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98" w:rsidRPr="00D55D53" w:rsidRDefault="00BC2A98">
      <w:pPr>
        <w:pStyle w:val="ConsPlusTitle"/>
        <w:jc w:val="center"/>
        <w:outlineLvl w:val="0"/>
      </w:pPr>
      <w:bookmarkStart w:id="0" w:name="_GoBack"/>
      <w:bookmarkEnd w:id="0"/>
      <w:r w:rsidRPr="00D55D53">
        <w:t>ТОМСКАЯ ОБЛАСТЬ</w:t>
      </w:r>
    </w:p>
    <w:p w:rsidR="00BC2A98" w:rsidRPr="00D55D53" w:rsidRDefault="00BC2A98">
      <w:pPr>
        <w:pStyle w:val="ConsPlusTitle"/>
        <w:jc w:val="center"/>
      </w:pPr>
      <w:r w:rsidRPr="00D55D53">
        <w:t>ГОРОДСКОЙ ОКРУГ</w:t>
      </w:r>
    </w:p>
    <w:p w:rsidR="00BC2A98" w:rsidRPr="00D55D53" w:rsidRDefault="00BC2A98">
      <w:pPr>
        <w:pStyle w:val="ConsPlusTitle"/>
        <w:jc w:val="center"/>
      </w:pPr>
      <w:r w:rsidRPr="00D55D53">
        <w:t>ЗАКРЫТОЕ АДМИНИСТРАТИВНО-ТЕРРИТОРИАЛЬНОЕ ОБРАЗОВАНИЕ</w:t>
      </w:r>
    </w:p>
    <w:p w:rsidR="00BC2A98" w:rsidRPr="00D55D53" w:rsidRDefault="00BC2A98">
      <w:pPr>
        <w:pStyle w:val="ConsPlusTitle"/>
        <w:jc w:val="center"/>
      </w:pPr>
      <w:r w:rsidRPr="00D55D53">
        <w:t>СЕВЕРСК</w:t>
      </w:r>
    </w:p>
    <w:p w:rsidR="00BC2A98" w:rsidRPr="00D55D53" w:rsidRDefault="00BC2A98">
      <w:pPr>
        <w:pStyle w:val="ConsPlusTitle"/>
        <w:jc w:val="center"/>
      </w:pPr>
    </w:p>
    <w:p w:rsidR="00BC2A98" w:rsidRPr="00D55D53" w:rsidRDefault="00BC2A98">
      <w:pPr>
        <w:pStyle w:val="ConsPlusTitle"/>
        <w:jc w:val="center"/>
      </w:pPr>
      <w:r w:rsidRPr="00D55D53">
        <w:t>АДМИНИСТРАЦИЯ</w:t>
      </w:r>
    </w:p>
    <w:p w:rsidR="00BC2A98" w:rsidRPr="00D55D53" w:rsidRDefault="00BC2A98">
      <w:pPr>
        <w:pStyle w:val="ConsPlusTitle"/>
        <w:jc w:val="center"/>
      </w:pPr>
      <w:r w:rsidRPr="00D55D53">
        <w:t>ЗАКРЫТОГО АДМИНИСТРАТИВНО-ТЕРРИТОРИАЛЬНОГО ОБРАЗОВАНИЯ</w:t>
      </w:r>
    </w:p>
    <w:p w:rsidR="00BC2A98" w:rsidRPr="00D55D53" w:rsidRDefault="00BC2A98">
      <w:pPr>
        <w:pStyle w:val="ConsPlusTitle"/>
        <w:jc w:val="center"/>
      </w:pPr>
      <w:r w:rsidRPr="00D55D53">
        <w:t>СЕВЕРСК</w:t>
      </w:r>
    </w:p>
    <w:p w:rsidR="00BC2A98" w:rsidRPr="00D55D53" w:rsidRDefault="00BC2A98">
      <w:pPr>
        <w:pStyle w:val="ConsPlusTitle"/>
        <w:jc w:val="center"/>
      </w:pPr>
    </w:p>
    <w:p w:rsidR="00BC2A98" w:rsidRPr="00D55D53" w:rsidRDefault="00BC2A98">
      <w:pPr>
        <w:pStyle w:val="ConsPlusTitle"/>
        <w:jc w:val="center"/>
      </w:pPr>
      <w:r w:rsidRPr="00D55D53">
        <w:t>ПОСТАНОВЛЕНИЕ</w:t>
      </w:r>
    </w:p>
    <w:p w:rsidR="00BC2A98" w:rsidRPr="00D55D53" w:rsidRDefault="00BC2A98">
      <w:pPr>
        <w:pStyle w:val="ConsPlusTitle"/>
        <w:jc w:val="center"/>
      </w:pPr>
      <w:r w:rsidRPr="00D55D53">
        <w:t>от 12 июля 2022 г. N 1191</w:t>
      </w:r>
    </w:p>
    <w:p w:rsidR="00BC2A98" w:rsidRPr="00D55D53" w:rsidRDefault="00BC2A98">
      <w:pPr>
        <w:pStyle w:val="ConsPlusTitle"/>
        <w:jc w:val="both"/>
      </w:pPr>
    </w:p>
    <w:p w:rsidR="00BC2A98" w:rsidRPr="00D55D53" w:rsidRDefault="00BC2A98">
      <w:pPr>
        <w:pStyle w:val="ConsPlusTitle"/>
        <w:jc w:val="center"/>
      </w:pPr>
      <w:r w:rsidRPr="00D55D53">
        <w:t>ОБ УТВЕРЖДЕНИИ РЕГЛАМЕНТА ПРЕДОСТАВЛЕНИЯ УСЛУГИ "ПРИЕМ</w:t>
      </w:r>
    </w:p>
    <w:p w:rsidR="00BC2A98" w:rsidRPr="00D55D53" w:rsidRDefault="00BC2A98">
      <w:pPr>
        <w:pStyle w:val="ConsPlusTitle"/>
        <w:jc w:val="center"/>
      </w:pPr>
      <w:r w:rsidRPr="00D55D53">
        <w:t>ЗАЯВЛЕНИЙ О ЗАЧИСЛЕНИИ В МУНИЦИПАЛЬНЫЕ ОБРАЗОВАТЕЛЬНЫЕ</w:t>
      </w:r>
    </w:p>
    <w:p w:rsidR="00BC2A98" w:rsidRPr="00D55D53" w:rsidRDefault="00BC2A98">
      <w:pPr>
        <w:pStyle w:val="ConsPlusTitle"/>
        <w:jc w:val="center"/>
      </w:pPr>
      <w:r w:rsidRPr="00D55D53">
        <w:t>ОРГАНИЗАЦИИ, РЕАЛИЗУЮЩИЕ ПРОГРАММЫ ОБЩЕГО ОБРАЗОВАНИЯ"</w:t>
      </w:r>
    </w:p>
    <w:p w:rsidR="00BC2A98" w:rsidRPr="00D55D53" w:rsidRDefault="00BC2A98">
      <w:pPr>
        <w:pStyle w:val="ConsPlusTitle"/>
        <w:jc w:val="center"/>
      </w:pPr>
      <w:r w:rsidRPr="00D55D53">
        <w:t>НА ТЕРРИТОРИИ ГОРОДСКОГО ОКРУГА ЗАТО СЕВЕРСК ТОМСКОЙ ОБЛАСТИ</w:t>
      </w:r>
    </w:p>
    <w:p w:rsidR="00BC2A98" w:rsidRPr="00D55D53" w:rsidRDefault="00BC2A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55D53" w:rsidRPr="00D55D5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A98" w:rsidRPr="00D55D53" w:rsidRDefault="00BC2A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A98" w:rsidRPr="00D55D53" w:rsidRDefault="00BC2A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Список изменяющих документов</w:t>
            </w:r>
          </w:p>
          <w:p w:rsidR="00BC2A98" w:rsidRPr="00D55D53" w:rsidRDefault="00BC2A98">
            <w:pPr>
              <w:pStyle w:val="ConsPlusNormal"/>
              <w:jc w:val="center"/>
            </w:pPr>
            <w:r w:rsidRPr="00D55D53">
              <w:t xml:space="preserve">(в ред. постановлений </w:t>
            </w:r>
            <w:proofErr w:type="gramStart"/>
            <w:r w:rsidRPr="00D55D53">
              <w:t>Администрации</w:t>
            </w:r>
            <w:proofErr w:type="gramEnd"/>
            <w:r w:rsidRPr="00D55D53">
              <w:t xml:space="preserve"> ЗАТО Северск</w:t>
            </w:r>
          </w:p>
          <w:p w:rsidR="00BC2A98" w:rsidRPr="00D55D53" w:rsidRDefault="00BC2A98">
            <w:pPr>
              <w:pStyle w:val="ConsPlusNormal"/>
              <w:jc w:val="center"/>
            </w:pPr>
            <w:r w:rsidRPr="00D55D53">
              <w:t xml:space="preserve">от 30.12.2022 </w:t>
            </w:r>
            <w:hyperlink r:id="rId5">
              <w:r w:rsidRPr="00D55D53">
                <w:t>N 2487</w:t>
              </w:r>
            </w:hyperlink>
            <w:r w:rsidRPr="00D55D53">
              <w:t xml:space="preserve">, от 18.05.2023 </w:t>
            </w:r>
            <w:hyperlink r:id="rId6">
              <w:r w:rsidRPr="00D55D53">
                <w:t>N 798-па</w:t>
              </w:r>
            </w:hyperlink>
            <w:r w:rsidRPr="00D55D53">
              <w:t xml:space="preserve">, от 05.02.2024 </w:t>
            </w:r>
            <w:hyperlink r:id="rId7">
              <w:r w:rsidRPr="00D55D53">
                <w:t>N 357-па</w:t>
              </w:r>
            </w:hyperlink>
            <w:r w:rsidRPr="00D55D53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A98" w:rsidRPr="00D55D53" w:rsidRDefault="00BC2A98">
            <w:pPr>
              <w:pStyle w:val="ConsPlusNormal"/>
            </w:pPr>
          </w:p>
        </w:tc>
      </w:tr>
    </w:tbl>
    <w:p w:rsidR="00BC2A98" w:rsidRPr="00D55D53" w:rsidRDefault="00BC2A98">
      <w:pPr>
        <w:pStyle w:val="ConsPlusNormal"/>
        <w:jc w:val="both"/>
      </w:pPr>
    </w:p>
    <w:p w:rsidR="00BC2A98" w:rsidRPr="00D55D53" w:rsidRDefault="00BC2A98">
      <w:pPr>
        <w:pStyle w:val="ConsPlusNormal"/>
        <w:ind w:firstLine="540"/>
        <w:jc w:val="both"/>
      </w:pPr>
      <w:r w:rsidRPr="00D55D53">
        <w:t xml:space="preserve">В соответствии с </w:t>
      </w:r>
      <w:hyperlink r:id="rId8">
        <w:r w:rsidRPr="00D55D53">
          <w:t>пунктом 13 части 1 статьи 16</w:t>
        </w:r>
      </w:hyperlink>
      <w:r w:rsidRPr="00D55D53"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9">
        <w:r w:rsidRPr="00D55D53">
          <w:t>пунктом 1 части 1 статьи 9</w:t>
        </w:r>
      </w:hyperlink>
      <w:r w:rsidRPr="00D55D53">
        <w:t xml:space="preserve"> Федерального закона от 29 декабря 2012 года N 273-ФЗ "Об образовании в Российской Федерации", Федеральным </w:t>
      </w:r>
      <w:hyperlink r:id="rId10">
        <w:r w:rsidRPr="00D55D53">
          <w:t>законом</w:t>
        </w:r>
      </w:hyperlink>
      <w:r w:rsidRPr="00D55D53">
        <w:t xml:space="preserve"> от 27 июля 2010 года N 210-ФЗ "Об организации предоставления государственных и муниципальных услуг", постановляю: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1. Утвердить прилагаемый </w:t>
      </w:r>
      <w:hyperlink w:anchor="P48">
        <w:r w:rsidRPr="00D55D53">
          <w:t>Регламент</w:t>
        </w:r>
      </w:hyperlink>
      <w:r w:rsidRPr="00D55D53">
        <w:t xml:space="preserve"> предоставления услуги "Прием заявлений о зачислении в муниципальные образовательные организации, реализующие программы общего образования" на территории городского округа ЗАТО Северск Томской области (далее - Регламент).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2. Управлению образования Администрации ЗАТО Северск разместить Регламент на официальном сайте Администрации ЗАТО Северск в информационно-телекоммуникационной сети "Интернет" (https://зато-северск.рф) и внести изменения в Реестр муниципальных услуг (функций) городского округа ЗАТО Северск Томской области.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3. Признать утратившими силу постановления Администрации ЗАТО Северск: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1) от 29.12.2017 </w:t>
      </w:r>
      <w:hyperlink r:id="rId11">
        <w:r w:rsidRPr="00D55D53">
          <w:t>N 2501</w:t>
        </w:r>
      </w:hyperlink>
      <w:r w:rsidRPr="00D55D53">
        <w:t xml:space="preserve"> "Об утверждении Регламента предоставления услуги "Зачисление в образовательные организации" на территории городского округа ЗАТО Северск Томской области";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2) от 20.08.2018 </w:t>
      </w:r>
      <w:hyperlink r:id="rId12">
        <w:r w:rsidRPr="00D55D53">
          <w:t>N 1537</w:t>
        </w:r>
      </w:hyperlink>
      <w:r w:rsidRPr="00D55D53">
        <w:t xml:space="preserve"> "О внесении изменений в постановление Администрации ЗАТО Северск от 29.12.2017 N 2501";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3) от 05.12.2018 </w:t>
      </w:r>
      <w:hyperlink r:id="rId13">
        <w:r w:rsidRPr="00D55D53">
          <w:t>N 2288</w:t>
        </w:r>
      </w:hyperlink>
      <w:r w:rsidRPr="00D55D53">
        <w:t xml:space="preserve"> "О внесении изменений в постановление Администрации ЗАТО Северск от 29.12.2017 N 2501";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3) от 31.01.2019 </w:t>
      </w:r>
      <w:hyperlink r:id="rId14">
        <w:r w:rsidRPr="00D55D53">
          <w:t>N 101</w:t>
        </w:r>
      </w:hyperlink>
      <w:r w:rsidRPr="00D55D53">
        <w:t xml:space="preserve"> "О внесении изменения в постановление Администрации ЗАТО Северск от 29.12.2017 N 2501";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4) от 08.07.2019 </w:t>
      </w:r>
      <w:hyperlink r:id="rId15">
        <w:r w:rsidRPr="00D55D53">
          <w:t>N 1445</w:t>
        </w:r>
      </w:hyperlink>
      <w:r w:rsidRPr="00D55D53">
        <w:t xml:space="preserve"> "О внесении изменения в постановление Администрации ЗАТО Северск от 29.12.2017 N 2501";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5) от 23.12.2020 </w:t>
      </w:r>
      <w:hyperlink r:id="rId16">
        <w:r w:rsidRPr="00D55D53">
          <w:t>N 2337</w:t>
        </w:r>
      </w:hyperlink>
      <w:r w:rsidRPr="00D55D53">
        <w:t xml:space="preserve"> "О внесении изменений в постановление Администрации ЗАТО </w:t>
      </w:r>
      <w:r w:rsidRPr="00D55D53">
        <w:lastRenderedPageBreak/>
        <w:t>Северск от 29.12.2017 N 2501";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6) от 11.05.2021 </w:t>
      </w:r>
      <w:hyperlink r:id="rId17">
        <w:r w:rsidRPr="00D55D53">
          <w:t>N 1020</w:t>
        </w:r>
      </w:hyperlink>
      <w:r w:rsidRPr="00D55D53">
        <w:t xml:space="preserve"> "О внесении изменений в постановление Администрации ЗАТО Северск от 29.12.2017 N 2501";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7) от 28.01.2022 </w:t>
      </w:r>
      <w:hyperlink r:id="rId18">
        <w:r w:rsidRPr="00D55D53">
          <w:t>N 112</w:t>
        </w:r>
      </w:hyperlink>
      <w:r w:rsidRPr="00D55D53">
        <w:t xml:space="preserve"> "О внесении изменения в постановление Администрации ЗАТО Северск от 29.12.2017 N 2501".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4. Опубликовать постановление в средстве массовой информации "Официальный бюллетень муниципальных правовых актов ЗАТО Северск" и разместить на официальном сайте Администрации ЗАТО Северск в информационно-телекоммуникационной сети "Интернет" (https://зато-северск.рф).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5. Контроль за исполнением постановления возложить на заместителя Мэра ЗАТО Северск по социальной политике.</w:t>
      </w:r>
    </w:p>
    <w:p w:rsidR="00BC2A98" w:rsidRPr="00D55D53" w:rsidRDefault="00BC2A98">
      <w:pPr>
        <w:pStyle w:val="ConsPlusNormal"/>
        <w:jc w:val="both"/>
      </w:pPr>
    </w:p>
    <w:p w:rsidR="00BC2A98" w:rsidRPr="00D55D53" w:rsidRDefault="00BC2A98">
      <w:pPr>
        <w:pStyle w:val="ConsPlusNormal"/>
        <w:jc w:val="right"/>
      </w:pPr>
      <w:r w:rsidRPr="00D55D53">
        <w:t>Мэр ЗАТО Северск</w:t>
      </w:r>
    </w:p>
    <w:p w:rsidR="00BC2A98" w:rsidRPr="00D55D53" w:rsidRDefault="00BC2A98">
      <w:pPr>
        <w:pStyle w:val="ConsPlusNormal"/>
        <w:jc w:val="right"/>
      </w:pPr>
      <w:r w:rsidRPr="00D55D53">
        <w:t>Н.В.ДИДЕНКО</w:t>
      </w:r>
    </w:p>
    <w:p w:rsidR="00BC2A98" w:rsidRPr="00D55D53" w:rsidRDefault="00BC2A98">
      <w:pPr>
        <w:pStyle w:val="ConsPlusNormal"/>
        <w:jc w:val="both"/>
      </w:pPr>
    </w:p>
    <w:p w:rsidR="00BC2A98" w:rsidRPr="00D55D53" w:rsidRDefault="00BC2A98">
      <w:pPr>
        <w:pStyle w:val="ConsPlusNormal"/>
        <w:jc w:val="both"/>
      </w:pPr>
    </w:p>
    <w:p w:rsidR="00BC2A98" w:rsidRPr="00D55D53" w:rsidRDefault="00BC2A98">
      <w:pPr>
        <w:pStyle w:val="ConsPlusNormal"/>
        <w:jc w:val="both"/>
      </w:pPr>
    </w:p>
    <w:p w:rsidR="00BC2A98" w:rsidRPr="00D55D53" w:rsidRDefault="00BC2A98">
      <w:pPr>
        <w:pStyle w:val="ConsPlusNormal"/>
        <w:jc w:val="both"/>
      </w:pPr>
    </w:p>
    <w:p w:rsidR="00BC2A98" w:rsidRPr="00D55D53" w:rsidRDefault="00BC2A98">
      <w:pPr>
        <w:pStyle w:val="ConsPlusNormal"/>
        <w:jc w:val="both"/>
      </w:pPr>
    </w:p>
    <w:p w:rsidR="00BC2A98" w:rsidRPr="00D55D53" w:rsidRDefault="00BC2A98">
      <w:pPr>
        <w:pStyle w:val="ConsPlusNormal"/>
        <w:jc w:val="right"/>
        <w:outlineLvl w:val="0"/>
      </w:pPr>
      <w:r w:rsidRPr="00D55D53">
        <w:t>Утвержден</w:t>
      </w:r>
    </w:p>
    <w:p w:rsidR="00BC2A98" w:rsidRPr="00D55D53" w:rsidRDefault="00BC2A98">
      <w:pPr>
        <w:pStyle w:val="ConsPlusNormal"/>
        <w:jc w:val="right"/>
      </w:pPr>
      <w:r w:rsidRPr="00D55D53">
        <w:t>постановлением</w:t>
      </w:r>
    </w:p>
    <w:p w:rsidR="00BC2A98" w:rsidRPr="00D55D53" w:rsidRDefault="00BC2A98">
      <w:pPr>
        <w:pStyle w:val="ConsPlusNormal"/>
        <w:jc w:val="right"/>
      </w:pPr>
      <w:r w:rsidRPr="00D55D53">
        <w:t>Администрации ЗАТО Северск</w:t>
      </w:r>
    </w:p>
    <w:p w:rsidR="00BC2A98" w:rsidRPr="00D55D53" w:rsidRDefault="00BC2A98">
      <w:pPr>
        <w:pStyle w:val="ConsPlusNormal"/>
        <w:jc w:val="right"/>
      </w:pPr>
      <w:r w:rsidRPr="00D55D53">
        <w:t>от 12.07.2022 N 1191</w:t>
      </w:r>
    </w:p>
    <w:p w:rsidR="00BC2A98" w:rsidRPr="00D55D53" w:rsidRDefault="00BC2A98">
      <w:pPr>
        <w:pStyle w:val="ConsPlusNormal"/>
        <w:jc w:val="both"/>
      </w:pPr>
    </w:p>
    <w:p w:rsidR="00BC2A98" w:rsidRPr="00D55D53" w:rsidRDefault="00BC2A98">
      <w:pPr>
        <w:pStyle w:val="ConsPlusTitle"/>
        <w:jc w:val="center"/>
      </w:pPr>
      <w:bookmarkStart w:id="1" w:name="P48"/>
      <w:bookmarkEnd w:id="1"/>
      <w:r w:rsidRPr="00D55D53">
        <w:t>РЕГЛАМЕНТ</w:t>
      </w:r>
    </w:p>
    <w:p w:rsidR="00BC2A98" w:rsidRPr="00D55D53" w:rsidRDefault="00BC2A98">
      <w:pPr>
        <w:pStyle w:val="ConsPlusTitle"/>
        <w:jc w:val="center"/>
      </w:pPr>
      <w:r w:rsidRPr="00D55D53">
        <w:t>ПРЕДОСТАВЛЕНИЯ УСЛУГИ "ПРИЕМ ЗАЯВЛЕНИЙ О ЗАЧИСЛЕНИИ</w:t>
      </w:r>
    </w:p>
    <w:p w:rsidR="00BC2A98" w:rsidRPr="00D55D53" w:rsidRDefault="00BC2A98">
      <w:pPr>
        <w:pStyle w:val="ConsPlusTitle"/>
        <w:jc w:val="center"/>
      </w:pPr>
      <w:r w:rsidRPr="00D55D53">
        <w:t>В МУНИЦИПАЛЬНЫЕ ОБРАЗОВАТЕЛЬНЫЕ ОРГАНИЗАЦИИ, РЕАЛИЗУЮЩИЕ</w:t>
      </w:r>
    </w:p>
    <w:p w:rsidR="00BC2A98" w:rsidRPr="00D55D53" w:rsidRDefault="00BC2A98">
      <w:pPr>
        <w:pStyle w:val="ConsPlusTitle"/>
        <w:jc w:val="center"/>
      </w:pPr>
      <w:r w:rsidRPr="00D55D53">
        <w:t>ПРОГРАММЫ ОБЩЕГО ОБРАЗОВАНИЯ" НА ТЕРРИТОРИИ ГОРОДСКОГО</w:t>
      </w:r>
    </w:p>
    <w:p w:rsidR="00BC2A98" w:rsidRPr="00D55D53" w:rsidRDefault="00BC2A98">
      <w:pPr>
        <w:pStyle w:val="ConsPlusTitle"/>
        <w:jc w:val="center"/>
      </w:pPr>
      <w:r w:rsidRPr="00D55D53">
        <w:t>ОКРУГА ЗАТО СЕВЕРСК ТОМСКОЙ ОБЛАСТИ</w:t>
      </w:r>
    </w:p>
    <w:p w:rsidR="00BC2A98" w:rsidRPr="00D55D53" w:rsidRDefault="00BC2A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55D53" w:rsidRPr="00D55D5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A98" w:rsidRPr="00D55D53" w:rsidRDefault="00BC2A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A98" w:rsidRPr="00D55D53" w:rsidRDefault="00BC2A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Список изменяющих документов</w:t>
            </w:r>
          </w:p>
          <w:p w:rsidR="00BC2A98" w:rsidRPr="00D55D53" w:rsidRDefault="00BC2A98">
            <w:pPr>
              <w:pStyle w:val="ConsPlusNormal"/>
              <w:jc w:val="center"/>
            </w:pPr>
            <w:r w:rsidRPr="00D55D53">
              <w:t xml:space="preserve">(в ред. постановлений </w:t>
            </w:r>
            <w:proofErr w:type="gramStart"/>
            <w:r w:rsidRPr="00D55D53">
              <w:t>Администрации</w:t>
            </w:r>
            <w:proofErr w:type="gramEnd"/>
            <w:r w:rsidRPr="00D55D53">
              <w:t xml:space="preserve"> ЗАТО Северск</w:t>
            </w:r>
          </w:p>
          <w:p w:rsidR="00BC2A98" w:rsidRPr="00D55D53" w:rsidRDefault="00BC2A98">
            <w:pPr>
              <w:pStyle w:val="ConsPlusNormal"/>
              <w:jc w:val="center"/>
            </w:pPr>
            <w:r w:rsidRPr="00D55D53">
              <w:t xml:space="preserve">от 30.12.2022 </w:t>
            </w:r>
            <w:hyperlink r:id="rId19">
              <w:r w:rsidRPr="00D55D53">
                <w:t>N 2487</w:t>
              </w:r>
            </w:hyperlink>
            <w:r w:rsidRPr="00D55D53">
              <w:t xml:space="preserve">, от 18.05.2023 </w:t>
            </w:r>
            <w:hyperlink r:id="rId20">
              <w:r w:rsidRPr="00D55D53">
                <w:t>N 798-па</w:t>
              </w:r>
            </w:hyperlink>
            <w:r w:rsidRPr="00D55D53">
              <w:t xml:space="preserve">, от 05.02.2024 </w:t>
            </w:r>
            <w:hyperlink r:id="rId21">
              <w:r w:rsidRPr="00D55D53">
                <w:t>N 357-па</w:t>
              </w:r>
            </w:hyperlink>
            <w:r w:rsidRPr="00D55D53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A98" w:rsidRPr="00D55D53" w:rsidRDefault="00BC2A98">
            <w:pPr>
              <w:pStyle w:val="ConsPlusNormal"/>
            </w:pPr>
          </w:p>
        </w:tc>
      </w:tr>
    </w:tbl>
    <w:p w:rsidR="00BC2A98" w:rsidRPr="00D55D53" w:rsidRDefault="00BC2A98">
      <w:pPr>
        <w:pStyle w:val="ConsPlusNormal"/>
        <w:jc w:val="both"/>
      </w:pPr>
    </w:p>
    <w:p w:rsidR="00BC2A98" w:rsidRPr="00D55D53" w:rsidRDefault="00BC2A98">
      <w:pPr>
        <w:pStyle w:val="ConsPlusTitle"/>
        <w:jc w:val="center"/>
        <w:outlineLvl w:val="1"/>
      </w:pPr>
      <w:r w:rsidRPr="00D55D53">
        <w:t>I. Общие положения</w:t>
      </w:r>
    </w:p>
    <w:p w:rsidR="00BC2A98" w:rsidRPr="00D55D53" w:rsidRDefault="00BC2A98">
      <w:pPr>
        <w:pStyle w:val="ConsPlusNormal"/>
        <w:jc w:val="both"/>
      </w:pPr>
    </w:p>
    <w:p w:rsidR="00BC2A98" w:rsidRPr="00D55D53" w:rsidRDefault="00BC2A98">
      <w:pPr>
        <w:pStyle w:val="ConsPlusNormal"/>
        <w:ind w:firstLine="540"/>
        <w:jc w:val="both"/>
      </w:pPr>
      <w:r w:rsidRPr="00D55D53">
        <w:t>1. Настоящий Регламент предоставления услуги "Прием заявлений о зачислении в муниципальные организации, реализующие программы общего образования" (далее - Регламент) устанавливает стандарт предоставления услуги по зачислению в муниципальные образовательные организации, реализующие основные образовательные программы начального общего, основного общего и среднего общего образования (далее - МОО) на территории ЗАТО Северск Томской области (далее - услуга), состав, последовательность и сроки выполнения процедур (действий) по предоставлению услуги, требования к порядку их выполнения, формы контроля за исполнением Регламента, досудебный (внесудебный) порядок обжалования решений и действий (бездействия) работников МОО, непосредственно предоставляющих услугу, должностных лиц Управления образования Администрации ЗАТО Северск (Управления образования).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2. Настоящий Регламент разработан в соответствии с Федеральным </w:t>
      </w:r>
      <w:hyperlink r:id="rId22">
        <w:r w:rsidRPr="00D55D53">
          <w:t>законом</w:t>
        </w:r>
      </w:hyperlink>
      <w:r w:rsidRPr="00D55D53">
        <w:t xml:space="preserve"> от 27 июля 2010 года N 210-ФЗ "Об организации предоставления государственных и муниципальных услуг".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lastRenderedPageBreak/>
        <w:t>3. Сведения об услуге и Регламенте размещаются на официальном сайте Администрации ЗАТО Северск в информационно-телекоммуникационной сети "Интернет" (https://зато-северск.рф), доступны на едином портале государственных и муниципальных услуг (функций) (http://www.gosuslugi.ru) (далее - Единый портал).</w:t>
      </w:r>
    </w:p>
    <w:p w:rsidR="00BC2A98" w:rsidRPr="00D55D53" w:rsidRDefault="00BC2A98">
      <w:pPr>
        <w:pStyle w:val="ConsPlusNormal"/>
        <w:jc w:val="both"/>
      </w:pPr>
    </w:p>
    <w:p w:rsidR="00BC2A98" w:rsidRPr="00D55D53" w:rsidRDefault="00BC2A98">
      <w:pPr>
        <w:pStyle w:val="ConsPlusTitle"/>
        <w:jc w:val="center"/>
        <w:outlineLvl w:val="1"/>
      </w:pPr>
      <w:r w:rsidRPr="00D55D53">
        <w:t>II. Стандарт предоставления услуги</w:t>
      </w:r>
    </w:p>
    <w:p w:rsidR="00BC2A98" w:rsidRPr="00D55D53" w:rsidRDefault="00BC2A98">
      <w:pPr>
        <w:pStyle w:val="ConsPlusNormal"/>
        <w:jc w:val="both"/>
      </w:pPr>
    </w:p>
    <w:p w:rsidR="00BC2A98" w:rsidRPr="00D55D53" w:rsidRDefault="00BC2A98">
      <w:pPr>
        <w:pStyle w:val="ConsPlusNormal"/>
        <w:ind w:firstLine="540"/>
        <w:jc w:val="both"/>
      </w:pPr>
      <w:r w:rsidRPr="00D55D53">
        <w:t>4. Наименование услуги: прием заявлений о зачислении в муниципальные организации, реализующие программы общего образования.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5. Непосредственное предоставление услуги осуществляется МОО согласно </w:t>
      </w:r>
      <w:hyperlink w:anchor="P405">
        <w:r w:rsidRPr="00D55D53">
          <w:t>приложению 1</w:t>
        </w:r>
      </w:hyperlink>
      <w:r w:rsidRPr="00D55D53">
        <w:t xml:space="preserve"> к настоящему Регламенту.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6. Результатом предоставления услуги является приказ о приеме на обучение в МОО либо мотивированный отказ в приеме на обучение в МОО.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7. Предоставление услуги, предусмотренной настоящим Регламентом, осуществляется в соответствии с действующим законодательством: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1) </w:t>
      </w:r>
      <w:hyperlink r:id="rId23">
        <w:r w:rsidRPr="00D55D53">
          <w:t>Конституцией</w:t>
        </w:r>
      </w:hyperlink>
      <w:r w:rsidRPr="00D55D53">
        <w:t xml:space="preserve"> Российской Федерации;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2) Семейным </w:t>
      </w:r>
      <w:hyperlink r:id="rId24">
        <w:r w:rsidRPr="00D55D53">
          <w:t>кодексом</w:t>
        </w:r>
      </w:hyperlink>
      <w:r w:rsidRPr="00D55D53">
        <w:t xml:space="preserve"> Российской Федерации;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3) Федеральным </w:t>
      </w:r>
      <w:hyperlink r:id="rId25">
        <w:r w:rsidRPr="00D55D53">
          <w:t>законом</w:t>
        </w:r>
      </w:hyperlink>
      <w:r w:rsidRPr="00D55D53">
        <w:t xml:space="preserve"> от 17 января 1992 года N 2202-1 "О прокуратуре Российской Федерации";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4) Федеральным </w:t>
      </w:r>
      <w:hyperlink r:id="rId26">
        <w:r w:rsidRPr="00D55D53">
          <w:t>законом</w:t>
        </w:r>
      </w:hyperlink>
      <w:r w:rsidRPr="00D55D53">
        <w:t xml:space="preserve"> от 27 мая 1998 года N 76-ФЗ "О статусе военнослужащих";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5) Федеральным </w:t>
      </w:r>
      <w:hyperlink r:id="rId27">
        <w:r w:rsidRPr="00D55D53">
          <w:t>законом</w:t>
        </w:r>
      </w:hyperlink>
      <w:r w:rsidRPr="00D55D53">
        <w:t xml:space="preserve"> от 6 октября 2003 года N 131-ФЗ "Об общих принципах организации местного самоуправления в Российской Федерации";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6) Федеральным </w:t>
      </w:r>
      <w:hyperlink r:id="rId28">
        <w:r w:rsidRPr="00D55D53">
          <w:t>законом</w:t>
        </w:r>
      </w:hyperlink>
      <w:r w:rsidRPr="00D55D53">
        <w:t xml:space="preserve"> от 28 декабря 2010 года N 403-ФЗ "О Следственном комитете Российской Федерации";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7) Федеральным </w:t>
      </w:r>
      <w:hyperlink r:id="rId29">
        <w:r w:rsidRPr="00D55D53">
          <w:t>законом</w:t>
        </w:r>
      </w:hyperlink>
      <w:r w:rsidRPr="00D55D53">
        <w:t xml:space="preserve"> от 7 февраля 2011 года N 3-ФЗ "О полиции";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8) Федеральным </w:t>
      </w:r>
      <w:hyperlink r:id="rId30">
        <w:r w:rsidRPr="00D55D53">
          <w:t>законом</w:t>
        </w:r>
      </w:hyperlink>
      <w:r w:rsidRPr="00D55D53">
        <w:t xml:space="preserve"> от 29 декабря 2012 года N 273-ФЗ "Об образовании в Российской Федерации";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9) Федеральным </w:t>
      </w:r>
      <w:hyperlink r:id="rId31">
        <w:r w:rsidRPr="00D55D53">
          <w:t>законом</w:t>
        </w:r>
      </w:hyperlink>
      <w:r w:rsidRPr="00D55D53">
        <w:t xml:space="preserve"> от 30 декабря 2012 года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10) Федеральным </w:t>
      </w:r>
      <w:hyperlink r:id="rId32">
        <w:r w:rsidRPr="00D55D53">
          <w:t>законом</w:t>
        </w:r>
      </w:hyperlink>
      <w:r w:rsidRPr="00D55D53">
        <w:t xml:space="preserve"> от 3 июля 2016 года N 226-ФЗ "О войсках национальной гвардии Российской Федерации";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11) </w:t>
      </w:r>
      <w:hyperlink r:id="rId33">
        <w:r w:rsidRPr="00D55D53">
          <w:t>Законом</w:t>
        </w:r>
      </w:hyperlink>
      <w:r w:rsidRPr="00D55D53">
        <w:t xml:space="preserve"> Российской Федерации от 26 июня 1992 года N 3132-1 "О статусе судей в Российской Федерации";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12) </w:t>
      </w:r>
      <w:hyperlink r:id="rId34">
        <w:r w:rsidRPr="00D55D53">
          <w:t>приказом</w:t>
        </w:r>
      </w:hyperlink>
      <w:r w:rsidRPr="00D55D53">
        <w:t xml:space="preserve"> Министерства образования и науки Российской Федерации от 30 августа 2013 года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13) </w:t>
      </w:r>
      <w:hyperlink r:id="rId35">
        <w:r w:rsidRPr="00D55D53">
          <w:t>приказом</w:t>
        </w:r>
      </w:hyperlink>
      <w:r w:rsidRPr="00D55D53">
        <w:t xml:space="preserve"> Министерства просвещения России от 2 сентября 2020 года N 458 "Об утверждении Порядка приема на обучение по образовательным программам начального общего, основного общего и среднего общего образования";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lastRenderedPageBreak/>
        <w:t xml:space="preserve">14) </w:t>
      </w:r>
      <w:hyperlink r:id="rId36">
        <w:r w:rsidRPr="00D55D53">
          <w:t>приказом</w:t>
        </w:r>
      </w:hyperlink>
      <w:r w:rsidRPr="00D55D53">
        <w:t xml:space="preserve"> Министерства просвещения Российской Федерации от 6 апреля 2023 года N 240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15) </w:t>
      </w:r>
      <w:hyperlink r:id="rId37">
        <w:r w:rsidRPr="00D55D53">
          <w:t>Законом</w:t>
        </w:r>
      </w:hyperlink>
      <w:r w:rsidRPr="00D55D53">
        <w:t xml:space="preserve"> Томской области от 12 августа 2013 года N 149-ОЗ "Об образовании в Томской области".</w:t>
      </w:r>
    </w:p>
    <w:p w:rsidR="00BC2A98" w:rsidRPr="00D55D53" w:rsidRDefault="00BC2A98">
      <w:pPr>
        <w:pStyle w:val="ConsPlusNormal"/>
        <w:jc w:val="both"/>
      </w:pPr>
      <w:r w:rsidRPr="00D55D53">
        <w:t xml:space="preserve">(п. 7 в ред. </w:t>
      </w:r>
      <w:hyperlink r:id="rId38">
        <w:r w:rsidRPr="00D55D53">
          <w:t>постановления</w:t>
        </w:r>
      </w:hyperlink>
      <w:r w:rsidRPr="00D55D53">
        <w:t xml:space="preserve"> </w:t>
      </w:r>
      <w:proofErr w:type="gramStart"/>
      <w:r w:rsidRPr="00D55D53">
        <w:t>Администрации</w:t>
      </w:r>
      <w:proofErr w:type="gramEnd"/>
      <w:r w:rsidRPr="00D55D53">
        <w:t xml:space="preserve"> ЗАТО Северск от 05.02.2024 N 357-па)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bookmarkStart w:id="2" w:name="P85"/>
      <w:bookmarkEnd w:id="2"/>
      <w:r w:rsidRPr="00D55D53">
        <w:t>8. Получение начального общего образования в МОО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в установленном учредителем МОО (Управлением образования) порядке учредитель МОО разрешает прием детей в МОО на обучение по образовательным программам начального общего образования в более раннем или более позднем возрасте.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bookmarkStart w:id="3" w:name="P86"/>
      <w:bookmarkEnd w:id="3"/>
      <w:r w:rsidRPr="00D55D53">
        <w:t>9. Прием заявления на обучение в МОО осуществляется: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bookmarkStart w:id="4" w:name="P87"/>
      <w:bookmarkEnd w:id="4"/>
      <w:r w:rsidRPr="00D55D53">
        <w:t>1) для лиц, поступающих в 1 класс: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bookmarkStart w:id="5" w:name="P88"/>
      <w:bookmarkEnd w:id="5"/>
      <w:r w:rsidRPr="00D55D53">
        <w:t xml:space="preserve">а) не позднее 1 апреля текущего года до 30 июня текущего года - для детей, указанных в </w:t>
      </w:r>
      <w:hyperlink r:id="rId39">
        <w:r w:rsidRPr="00D55D53">
          <w:t>пунктах 9</w:t>
        </w:r>
      </w:hyperlink>
      <w:r w:rsidRPr="00D55D53">
        <w:t xml:space="preserve">, </w:t>
      </w:r>
      <w:hyperlink r:id="rId40">
        <w:r w:rsidRPr="00D55D53">
          <w:t>10</w:t>
        </w:r>
      </w:hyperlink>
      <w:r w:rsidRPr="00D55D53">
        <w:t xml:space="preserve"> и </w:t>
      </w:r>
      <w:hyperlink r:id="rId41">
        <w:r w:rsidRPr="00D55D53">
          <w:t>12</w:t>
        </w:r>
      </w:hyperlink>
      <w:r w:rsidRPr="00D55D53">
        <w:t xml:space="preserve"> Порядка приема на обучение по образовательным программам начального общего, основного общего и среднего общего образования", утвержденного приказом Министерства просвещения Российской Федерации от 2 сентября 2020 года N 458, а также проживающих на закрепленной за МОО территории;</w:t>
      </w:r>
    </w:p>
    <w:p w:rsidR="00BC2A98" w:rsidRPr="00D55D53" w:rsidRDefault="00BC2A98">
      <w:pPr>
        <w:pStyle w:val="ConsPlusNormal"/>
        <w:jc w:val="both"/>
      </w:pPr>
      <w:r w:rsidRPr="00D55D53">
        <w:t xml:space="preserve">(в ред. </w:t>
      </w:r>
      <w:hyperlink r:id="rId42">
        <w:r w:rsidRPr="00D55D53">
          <w:t>постановления</w:t>
        </w:r>
      </w:hyperlink>
      <w:r w:rsidRPr="00D55D53">
        <w:t xml:space="preserve"> </w:t>
      </w:r>
      <w:proofErr w:type="gramStart"/>
      <w:r w:rsidRPr="00D55D53">
        <w:t>Администрации</w:t>
      </w:r>
      <w:proofErr w:type="gramEnd"/>
      <w:r w:rsidRPr="00D55D53">
        <w:t xml:space="preserve"> ЗАТО Северск от 18.05.2023 N 798-па)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б) с 6 июля текущего года до момента заполнения свободных мест, но не позднее 5 сентября текущего года, - для лиц, не проживающих на закрепленной территории.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Муниципальные образовательные организации, закончившие прием в первый класс всех детей, указанных в </w:t>
      </w:r>
      <w:hyperlink w:anchor="P87">
        <w:r w:rsidRPr="00D55D53">
          <w:t>первом подпункте</w:t>
        </w:r>
      </w:hyperlink>
      <w:r w:rsidRPr="00D55D53">
        <w:t xml:space="preserve"> настоящего пункта, осуществляют прием детей, не проживающих на закрепленной территории, ранее 6 июля текущего года;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2) для лиц, поступающих в 10 класс, прием заявлений о приеме на обучение осуществляется с даты получения аттестата об основном общем образовании;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3) для лиц, поступающих в 1 - 11 классы в порядке перевода, прием заявлений о приеме на обучение осуществляется в течение календарного года при наличии свободных мест.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bookmarkStart w:id="6" w:name="P94"/>
      <w:bookmarkEnd w:id="6"/>
      <w:r w:rsidRPr="00D55D53">
        <w:t>10. Заявителями являются родители (законные представители) детей или поступающие, достигшие возраста восемнадцати лет (далее - поступающие). От имени заявителя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В качестве документа, подтверждающего полномочия на осуществление действий от имени заявителя, могут быть представлены: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1) оформленная в соответствии с законодательством Российской Федерации доверенность (для физических лиц);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</w:t>
      </w:r>
      <w:r w:rsidRPr="00D55D53">
        <w:lastRenderedPageBreak/>
        <w:t>действовать от имени заявителя без доверенности.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11. Прием на обучение по основным общеобразовательным программам осуществляется по </w:t>
      </w:r>
      <w:hyperlink w:anchor="P332">
        <w:r w:rsidRPr="00D55D53">
          <w:t>заявлению</w:t>
        </w:r>
      </w:hyperlink>
      <w:r w:rsidRPr="00D55D53">
        <w:t xml:space="preserve"> (по установленной Регламентом форме) родителя (законного представителя) ребенка или поступающего, реализующего право на получение общего образования.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Муниципальная образовательная организация в 3-дневный срок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МОО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В заявлении о приеме на обучение родителем (законным представителем) ребенка или поступающим указываются следующие сведения: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1) фамилия, имя, отчество (при наличии) ребенка или поступающего;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2) дата рождения ребенка или поступающего;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3) адрес места жительства и (или) адрес места пребывания ребенка или поступающего;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4) фамилия, имя, отчество (при наличии) родителя(ей) (законного(</w:t>
      </w:r>
      <w:proofErr w:type="spellStart"/>
      <w:r w:rsidRPr="00D55D53">
        <w:t>ых</w:t>
      </w:r>
      <w:proofErr w:type="spellEnd"/>
      <w:r w:rsidRPr="00D55D53">
        <w:t>) представителя(ей) ребенка;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5) адрес места жительства и (или) адрес места пребывания родителя(ей) (законного(</w:t>
      </w:r>
      <w:proofErr w:type="spellStart"/>
      <w:r w:rsidRPr="00D55D53">
        <w:t>ых</w:t>
      </w:r>
      <w:proofErr w:type="spellEnd"/>
      <w:r w:rsidRPr="00D55D53">
        <w:t>) представителя(ей) ребенка;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6) адрес(а) электронной почты, номер(а) телефона(</w:t>
      </w:r>
      <w:proofErr w:type="spellStart"/>
      <w:r w:rsidRPr="00D55D53">
        <w:t>ов</w:t>
      </w:r>
      <w:proofErr w:type="spellEnd"/>
      <w:r w:rsidRPr="00D55D53">
        <w:t>) (при наличии) родителя(ей) (законного(</w:t>
      </w:r>
      <w:proofErr w:type="spellStart"/>
      <w:r w:rsidRPr="00D55D53">
        <w:t>ых</w:t>
      </w:r>
      <w:proofErr w:type="spellEnd"/>
      <w:r w:rsidRPr="00D55D53">
        <w:t>) представителя(ей) ребенка или поступающего;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7) о наличии права внеочередного, первоочередного или преимущественного приема;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8)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9) согласие родителя(ей) (законного(</w:t>
      </w:r>
      <w:proofErr w:type="spellStart"/>
      <w:r w:rsidRPr="00D55D53">
        <w:t>ых</w:t>
      </w:r>
      <w:proofErr w:type="spellEnd"/>
      <w:r w:rsidRPr="00D55D53"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10) согласие поступающего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11)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12)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13)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lastRenderedPageBreak/>
        <w:t>14) факт ознакомления родителя(ей) (законного(</w:t>
      </w:r>
      <w:proofErr w:type="spellStart"/>
      <w:r w:rsidRPr="00D55D53">
        <w:t>ых</w:t>
      </w:r>
      <w:proofErr w:type="spellEnd"/>
      <w:r w:rsidRPr="00D55D53"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15) согласие родителя(ей) (законного(</w:t>
      </w:r>
      <w:proofErr w:type="spellStart"/>
      <w:r w:rsidRPr="00D55D53">
        <w:t>ых</w:t>
      </w:r>
      <w:proofErr w:type="spellEnd"/>
      <w:r w:rsidRPr="00D55D53">
        <w:t>) представителя(ей) ребенка или поступающего на обработку персональных данных.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12. Заявление о приеме на обучение и документы для приема на обучение подаются одним из следующих способов: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1) в электронной форме посредством Единого портала (https://www.gosuslugi.ru);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2) в электронной форме 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Единым порталом;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3) через многофункциональный центр предоставления государственных и муниципальных услуг (далее - МФЦ) (при наличии заключенного соглашения с МФЦ);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4) через операторов почтовой связи общего пользования заказным письмом с уведомлением о вручении;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5) лично в МОО уполномоченному приказом МОО должностному лицу МОО (далее - специалисту), приказ о назначении уполномоченного должностного лица размещается МОО на своем информационном стенде и официальном сайте в информационно-телекоммуникационной сети "Интернет".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При подаче заявления о приеме на обучение в электронной форме посредством Единого портала не допускается требовать копий или оригиналов документов, предусмотренных </w:t>
      </w:r>
      <w:hyperlink w:anchor="P124">
        <w:r w:rsidRPr="00D55D53">
          <w:t>пунктом 13</w:t>
        </w:r>
      </w:hyperlink>
      <w:r w:rsidRPr="00D55D53">
        <w:t xml:space="preserve"> настоящего Регламента,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BC2A98" w:rsidRPr="00D55D53" w:rsidRDefault="00BC2A98">
      <w:pPr>
        <w:pStyle w:val="ConsPlusNormal"/>
        <w:jc w:val="both"/>
      </w:pPr>
      <w:r w:rsidRPr="00D55D53">
        <w:t xml:space="preserve">(п. 12 в ред. </w:t>
      </w:r>
      <w:hyperlink r:id="rId43">
        <w:r w:rsidRPr="00D55D53">
          <w:t>постановления</w:t>
        </w:r>
      </w:hyperlink>
      <w:r w:rsidRPr="00D55D53">
        <w:t xml:space="preserve"> </w:t>
      </w:r>
      <w:proofErr w:type="gramStart"/>
      <w:r w:rsidRPr="00D55D53">
        <w:t>Администрации</w:t>
      </w:r>
      <w:proofErr w:type="gramEnd"/>
      <w:r w:rsidRPr="00D55D53">
        <w:t xml:space="preserve"> ЗАТО Северск от 18.05.2023 N 798-па)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bookmarkStart w:id="7" w:name="P124"/>
      <w:bookmarkEnd w:id="7"/>
      <w:r w:rsidRPr="00D55D53">
        <w:t>13. Для приема родитель(и) (законный(</w:t>
      </w:r>
      <w:proofErr w:type="spellStart"/>
      <w:r w:rsidRPr="00D55D53">
        <w:t>ые</w:t>
      </w:r>
      <w:proofErr w:type="spellEnd"/>
      <w:r w:rsidRPr="00D55D53">
        <w:t>) представитель(и) ребенка или поступающий представляют следующие документы: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bookmarkStart w:id="8" w:name="P125"/>
      <w:bookmarkEnd w:id="8"/>
      <w:r w:rsidRPr="00D55D53">
        <w:t>1) копию документа, удостоверяющего личность родителя (законного представителя) ребенка или поступающего;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2) копию документа, удостоверяющего права (полномочия) представителя, в случае если с заявлением о приеме на обучение обращается представитель заявителя;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3) копию свидетельства о рождении ребенка или документа, подтверждающего родство заявителя;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4) копию свидетельства о рождении брата и (или) сестры (усыновленных (удочеренных), полнородных и </w:t>
      </w:r>
      <w:proofErr w:type="spellStart"/>
      <w:r w:rsidRPr="00D55D53">
        <w:t>неполнородных</w:t>
      </w:r>
      <w:proofErr w:type="spellEnd"/>
      <w:r w:rsidRPr="00D55D53">
        <w:t>), детей, опекунами (попечителями) которых являются родители (законные представители) этого ребенка, или детей, родителями (законными представителями) которых являются опекуны (попечители) этого ребенка) в случае использования права преимущественного приема на обучение по основным общеобразовательным программам ребенка в МОО, в которой обучаются вышеперечисленные категории детей;</w:t>
      </w:r>
    </w:p>
    <w:p w:rsidR="00BC2A98" w:rsidRPr="00D55D53" w:rsidRDefault="00BC2A98">
      <w:pPr>
        <w:pStyle w:val="ConsPlusNormal"/>
        <w:jc w:val="both"/>
      </w:pPr>
      <w:r w:rsidRPr="00D55D53">
        <w:t>(</w:t>
      </w:r>
      <w:proofErr w:type="spellStart"/>
      <w:r w:rsidRPr="00D55D53">
        <w:t>пп</w:t>
      </w:r>
      <w:proofErr w:type="spellEnd"/>
      <w:r w:rsidRPr="00D55D53">
        <w:t xml:space="preserve">. 4 в ред. </w:t>
      </w:r>
      <w:hyperlink r:id="rId44">
        <w:r w:rsidRPr="00D55D53">
          <w:t>постановления</w:t>
        </w:r>
      </w:hyperlink>
      <w:r w:rsidRPr="00D55D53">
        <w:t xml:space="preserve"> </w:t>
      </w:r>
      <w:proofErr w:type="gramStart"/>
      <w:r w:rsidRPr="00D55D53">
        <w:t>Администрации</w:t>
      </w:r>
      <w:proofErr w:type="gramEnd"/>
      <w:r w:rsidRPr="00D55D53">
        <w:t xml:space="preserve"> ЗАТО Северск от 18.05.2023 N 798-па)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bookmarkStart w:id="9" w:name="P130"/>
      <w:bookmarkEnd w:id="9"/>
      <w:r w:rsidRPr="00D55D53">
        <w:lastRenderedPageBreak/>
        <w:t>5) копию документа, подтверждающего установление опеки или попечительства (для детей-сирот и детей, оставшихся без попечения родителей);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6)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7) копии документов, подтверждающих право внеочередного, первоочередного приема на обучение по основным общеобразовательным программам;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8) копию заключения психолого-медико-педагогической комиссии (при наличии);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9) аттестат об основном общем образовании, выданный в установленном порядке (при приеме на обучение по образовательным программам среднего общего образования);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10) разрешение учредителя на прием ребенка на обучение по образовательным программам начального общего образования в более раннем или более позднем возрасте по сравнению с возрастом, указанным в </w:t>
      </w:r>
      <w:hyperlink r:id="rId45">
        <w:r w:rsidRPr="00D55D53">
          <w:t>части первой статьи 67</w:t>
        </w:r>
      </w:hyperlink>
      <w:r w:rsidRPr="00D55D53">
        <w:t xml:space="preserve"> Федерального закона от 29 декабря 2012 года N 273-ФЗ "Об образовании в Российской Федерации", выданное в установленном </w:t>
      </w:r>
      <w:hyperlink w:anchor="P85">
        <w:r w:rsidRPr="00D55D53">
          <w:t>пунктом 8</w:t>
        </w:r>
      </w:hyperlink>
      <w:r w:rsidRPr="00D55D53">
        <w:t xml:space="preserve"> настоящего Регламента порядке.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При посещении МОО и (или) очном взаимодействии со специалистами МОО родитель(и) (законный(</w:t>
      </w:r>
      <w:proofErr w:type="spellStart"/>
      <w:r w:rsidRPr="00D55D53">
        <w:t>ые</w:t>
      </w:r>
      <w:proofErr w:type="spellEnd"/>
      <w:r w:rsidRPr="00D55D53">
        <w:t xml:space="preserve">) представитель(и) ребенка предъявляет(ют) оригиналы документов, указанных в </w:t>
      </w:r>
      <w:hyperlink w:anchor="P125">
        <w:r w:rsidRPr="00D55D53">
          <w:t>подпунктах 1</w:t>
        </w:r>
      </w:hyperlink>
      <w:r w:rsidRPr="00D55D53">
        <w:t xml:space="preserve"> - </w:t>
      </w:r>
      <w:hyperlink w:anchor="P130">
        <w:r w:rsidRPr="00D55D53">
          <w:t>5</w:t>
        </w:r>
      </w:hyperlink>
      <w:r w:rsidRPr="00D55D53">
        <w:t xml:space="preserve"> настоящего пункта, а поступающий - оригинал документа, удостоверяющего личность поступающего.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Родитель(и) (законный(</w:t>
      </w:r>
      <w:proofErr w:type="spellStart"/>
      <w:r w:rsidRPr="00D55D53">
        <w:t>ые</w:t>
      </w:r>
      <w:proofErr w:type="spellEnd"/>
      <w:r w:rsidRPr="00D55D53"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14. Образец заявления о приеме на обучение размещается МОО на своем информационном стенде и официальном сайте в информационно-телекоммуникационной сети "Интернет".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bookmarkStart w:id="10" w:name="P140"/>
      <w:bookmarkEnd w:id="10"/>
      <w:r w:rsidRPr="00D55D53">
        <w:t>15. Основания для отказа в приеме документов: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1) обращение за предоставлением иной услуги, не предусмотренной настоящим Регламентом;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2) документы содержат повреждения, наличие которых не позволяет в полном объеме использовать информацию и сведения, содержащиеся в документах;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3) непредставление документов, предусмотренных </w:t>
      </w:r>
      <w:hyperlink w:anchor="P94">
        <w:r w:rsidRPr="00D55D53">
          <w:t>пунктами 10</w:t>
        </w:r>
      </w:hyperlink>
      <w:r w:rsidRPr="00D55D53">
        <w:t xml:space="preserve"> - </w:t>
      </w:r>
      <w:hyperlink w:anchor="P124">
        <w:r w:rsidRPr="00D55D53">
          <w:t>13</w:t>
        </w:r>
      </w:hyperlink>
      <w:r w:rsidRPr="00D55D53">
        <w:t xml:space="preserve"> настоящего Регламента;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4) документы, необходимые для предоставления услуги, утратили силу (документ, удостоверяющий личность заявителя либо его представителя, документ, удостоверяющий полномочия представителя заявителя);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5) наличие противоречий между сведениями, указанными в заявлении, и сведениями, </w:t>
      </w:r>
      <w:r w:rsidRPr="00D55D53">
        <w:lastRenderedPageBreak/>
        <w:t>указанными в приложенных к нему документах;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6) документы содержат подчистки и исправления текста, не заверенные в порядке, установленном законодательством Российской Федерации, текст письменного заявления не поддается прочтению, заявление заполнено не полностью;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7) заявление не соответствует форме, установленной настоящим Регламентом, некорректно заполнены обязательные поля в заявлении (отсутствие заполнения, недостоверное, неполное либо неправильное заполнение);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8) несоответствие заявителя требованиям </w:t>
      </w:r>
      <w:hyperlink w:anchor="P94">
        <w:r w:rsidRPr="00D55D53">
          <w:t>пункта 10</w:t>
        </w:r>
      </w:hyperlink>
      <w:r w:rsidRPr="00D55D53">
        <w:t xml:space="preserve"> настоящего Регламента;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9) поступление заявления, аналогичного ранее зарегистрированному в МОО заявлению, срок предоставления услуги по которому не истек на момент поступления такого заявления;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10) несоблюдение сроков подачи заявления, предусмотренных </w:t>
      </w:r>
      <w:hyperlink w:anchor="P86">
        <w:r w:rsidRPr="00D55D53">
          <w:t>пунктом 9</w:t>
        </w:r>
      </w:hyperlink>
      <w:r w:rsidRPr="00D55D53">
        <w:t xml:space="preserve"> настоящего Регламента;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11) несоответствие документов, указанных в </w:t>
      </w:r>
      <w:hyperlink w:anchor="P124">
        <w:r w:rsidRPr="00D55D53">
          <w:t>пункте 13</w:t>
        </w:r>
      </w:hyperlink>
      <w:r w:rsidRPr="00D55D53">
        <w:t xml:space="preserve"> настоящего Регламента, по форме или содержанию требованиям законодательства Российской Федерации;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12) обращение заявителя в МОО, реализующую исключительно адаптированную программу, с заявлением о приеме на образовательную программу, не предусмотренную в МОО;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13) несоответствие возраста ребенка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МОО, предусмотренного </w:t>
      </w:r>
      <w:hyperlink w:anchor="P124">
        <w:r w:rsidRPr="00D55D53">
          <w:t>пунктом 13</w:t>
        </w:r>
      </w:hyperlink>
      <w:r w:rsidRPr="00D55D53">
        <w:t xml:space="preserve"> настоящего Регламента.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Не допускается отказ в приеме заявления, если заявление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 и официальном сайте Администрации ЗАТО Северск.</w:t>
      </w:r>
    </w:p>
    <w:p w:rsidR="00BC2A98" w:rsidRPr="00D55D53" w:rsidRDefault="00BC2A98">
      <w:pPr>
        <w:pStyle w:val="ConsPlusNormal"/>
        <w:jc w:val="both"/>
      </w:pPr>
      <w:r w:rsidRPr="00D55D53">
        <w:t xml:space="preserve">(п. 15 в ред. </w:t>
      </w:r>
      <w:hyperlink r:id="rId46">
        <w:r w:rsidRPr="00D55D53">
          <w:t>постановления</w:t>
        </w:r>
      </w:hyperlink>
      <w:r w:rsidRPr="00D55D53">
        <w:t xml:space="preserve"> </w:t>
      </w:r>
      <w:proofErr w:type="gramStart"/>
      <w:r w:rsidRPr="00D55D53">
        <w:t>Администрации</w:t>
      </w:r>
      <w:proofErr w:type="gramEnd"/>
      <w:r w:rsidRPr="00D55D53">
        <w:t xml:space="preserve"> ЗАТО Северск от 05.02.2024 N 357-па)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bookmarkStart w:id="11" w:name="P156"/>
      <w:bookmarkEnd w:id="11"/>
      <w:r w:rsidRPr="00D55D53">
        <w:t>16. Основаниями для отказа в приеме в МОО являются: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1) отсутствие свободных мест в МОО.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В случае отсутствия мест в МОО родители (законные представители) ребенка для решения вопроса о его устройстве в другую МОО обращаются непосредственно в Управление образования;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2) при приеме либо переводе в МОО для получения основного общего и среднего общего образования в классы с углубленным изучением отдельных учебных предметов - </w:t>
      </w:r>
      <w:proofErr w:type="spellStart"/>
      <w:r w:rsidRPr="00D55D53">
        <w:t>непрохождение</w:t>
      </w:r>
      <w:proofErr w:type="spellEnd"/>
      <w:r w:rsidRPr="00D55D53">
        <w:t xml:space="preserve"> индивидуального отбора по результатам успеваемости и по результатам тестирования (собеседования) по отдельным предметам;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3) при приеме либо переводе в организации для получения среднего общего образования в классы профильного обучения - </w:t>
      </w:r>
      <w:proofErr w:type="spellStart"/>
      <w:r w:rsidRPr="00D55D53">
        <w:t>непрохождение</w:t>
      </w:r>
      <w:proofErr w:type="spellEnd"/>
      <w:r w:rsidRPr="00D55D53">
        <w:t xml:space="preserve"> индивидуального отбора по результатам успеваемости и итоговой аттестации;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4) при приеме либо переводе граждан для получения общего образования в организации, реализующие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- </w:t>
      </w:r>
      <w:proofErr w:type="spellStart"/>
      <w:r w:rsidRPr="00D55D53">
        <w:t>непрохождение</w:t>
      </w:r>
      <w:proofErr w:type="spellEnd"/>
      <w:r w:rsidRPr="00D55D53">
        <w:t xml:space="preserve"> индивидуального отбора на основании оценки способностей к занятию отдельным видом спорта, а также при наличии противопоказаний </w:t>
      </w:r>
      <w:r w:rsidRPr="00D55D53">
        <w:lastRenderedPageBreak/>
        <w:t>к занятию соответствующим видом спорта.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17. Предоставление услуги осуществляется бесплатно.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18. Максимальный срок ожидания в очереди при личной подаче заявления о предоставлении услуги и при получении результата предоставления услуги - 15 минут.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19.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20. Помещения приема и выдачи документов должны предусматривать места для ожидания, информирования и приема заявителей: выделяется место для оформления документов, предусматривающее наличие стола (стойки) с бланками заявлений и канцелярскими принадлежностями, стульев.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21. В соответствии с законодательством Российской Федерации о социальной защите инвалидов МОО обеспечиваются условия для беспрепятственного доступа инвалидов к зданиям (помещениям), в которых предоставляется услуга, а также условия для беспрепятственного получения ими услуги.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22.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23. Помещения приема и выдачи документов оборудуются стендами (стойками), содержащими информацию о порядке предоставления услуг: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1) почтовый адрес, адрес официального сайта, справочные номера телефонов, графики работы МОО, непосредственно предоставляющей услугу, Управления образования;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2) текст настоящего Регламента и выдержки из правовых актов, содержащих нормы, регулирующие деятельность по предоставлению услуги;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3) перечень документов, необходимых для получения услуги;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4) образец заполнения формы заявления;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5) другие информационные материалы, необходимые для предоставления услуги (наиболее часто задаваемые вопросы и ответы на них, информацию в текстовом виде и в виде блок-схем, наглядно отображающих алгоритм прохождения административной процедуры).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24. Информирование заявителя осуществляется по следующим вопросам: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1) о месте предоставления услуги и способах проезда к нему;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2) о графике приема заявителей по вопросам предоставления услуги;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3) о входящих номерах, под которыми зарегистрированы в системе делопроизводства МОО поступившие документы;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4) о нормативных правовых актах, регулирующих предоставление услуги (наименование, номер, дата принятия нормативного акта);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5) о перечне документов, необходимых для получения услуги;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lastRenderedPageBreak/>
        <w:t>6) о сроках рассмотрения документов;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7) о месте размещения на официальном сайте МОО в информационно-телекоммуникационной сети "Интернет" информации по вопросам предоставления услуги.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Устное информирование заявителя осуществляется в ходе ответа на телефонные звонки и устные обращения специалистами МОО.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Письменное информирование заявителя осуществляется при получении от него письменного обращения лично или посредством почтового отправления. При обращении за информацией в письменной форме ответ заявителю направляется в письменной форме по почтовому адресу, указанному в обращении, поступившем в Управление образования, МОО, в течение 15 дней со дня регистрации обращения.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При обращении за информацией по электронной почте ответ заявителю направляется в форме электронного документа по адресу электронной почты, указанному в обращении, поступившем в МОО, в течение 15 дней со дня регистрации обращения.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При обращении за информацией с использованием Единого портала ответ заявителю направляется в личный кабинет в день поступления запроса.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bookmarkStart w:id="12" w:name="P186"/>
      <w:bookmarkEnd w:id="12"/>
      <w:r w:rsidRPr="00D55D53">
        <w:t>25. Издание приказа о приеме на обучение в МОО.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Руководитель МОО издает приказ о приеме на обучение ребенка или совершеннолетнего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88">
        <w:r w:rsidRPr="00D55D53">
          <w:t>подпунктом "а" подпункта 1 пункта 9</w:t>
        </w:r>
      </w:hyperlink>
      <w:r w:rsidRPr="00D55D53">
        <w:t xml:space="preserve"> Регламента.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Руководитель МОО издает приказ о приеме на обучение детей, указанных в </w:t>
      </w:r>
      <w:hyperlink w:anchor="P88">
        <w:r w:rsidRPr="00D55D53">
          <w:t>подпункте "а" подпункта 1 пункта 9</w:t>
        </w:r>
      </w:hyperlink>
      <w:r w:rsidRPr="00D55D53">
        <w:t xml:space="preserve"> Регламента, в течение 3 рабочих дней после завершения приема заявлений о приеме на обучение в первый класс.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26. Для оценки доступности и качества услуги применяются следующие показатели: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1) соблюдение сроков исполнения административных процедур;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2) обеспечение полноты и достоверности информации, доводимой до заявителя;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3) возможность направления документов, необходимых для предоставления услуги, через Единый портал;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4) отсутствие обоснованных жалоб со стороны заявителей на нарушение требований стандарта предоставления услуги;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5) количество взаимодействий заявителя со специалистом МОО, непосредственно предоставляющей услугу, максимальное - 2, минимальное - 1;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6) уровень удовлетворенности граждан от предоставления услуги - не менее 90%.</w:t>
      </w:r>
    </w:p>
    <w:p w:rsidR="00BC2A98" w:rsidRPr="00D55D53" w:rsidRDefault="00BC2A98">
      <w:pPr>
        <w:pStyle w:val="ConsPlusNormal"/>
        <w:jc w:val="both"/>
      </w:pPr>
    </w:p>
    <w:p w:rsidR="00BC2A98" w:rsidRPr="00D55D53" w:rsidRDefault="00BC2A98">
      <w:pPr>
        <w:pStyle w:val="ConsPlusTitle"/>
        <w:jc w:val="center"/>
        <w:outlineLvl w:val="1"/>
      </w:pPr>
      <w:r w:rsidRPr="00D55D53">
        <w:t>III. Состав, последовательность и сроки выполнения процедур,</w:t>
      </w:r>
    </w:p>
    <w:p w:rsidR="00BC2A98" w:rsidRPr="00D55D53" w:rsidRDefault="00BC2A98">
      <w:pPr>
        <w:pStyle w:val="ConsPlusTitle"/>
        <w:jc w:val="center"/>
      </w:pPr>
      <w:r w:rsidRPr="00D55D53">
        <w:t>требования к порядку их выполнения, в том числе особенности</w:t>
      </w:r>
    </w:p>
    <w:p w:rsidR="00BC2A98" w:rsidRPr="00D55D53" w:rsidRDefault="00BC2A98">
      <w:pPr>
        <w:pStyle w:val="ConsPlusTitle"/>
        <w:jc w:val="center"/>
      </w:pPr>
      <w:r w:rsidRPr="00D55D53">
        <w:t>выполнения процедур в электронной форме, а также особенности</w:t>
      </w:r>
    </w:p>
    <w:p w:rsidR="00BC2A98" w:rsidRPr="00D55D53" w:rsidRDefault="00BC2A98">
      <w:pPr>
        <w:pStyle w:val="ConsPlusTitle"/>
        <w:jc w:val="center"/>
      </w:pPr>
      <w:r w:rsidRPr="00D55D53">
        <w:t>выполнения процедур в многофункциональных центрах</w:t>
      </w:r>
    </w:p>
    <w:p w:rsidR="00BC2A98" w:rsidRPr="00D55D53" w:rsidRDefault="00BC2A98">
      <w:pPr>
        <w:pStyle w:val="ConsPlusNormal"/>
        <w:jc w:val="both"/>
      </w:pPr>
    </w:p>
    <w:p w:rsidR="00BC2A98" w:rsidRPr="00D55D53" w:rsidRDefault="00BC2A98">
      <w:pPr>
        <w:pStyle w:val="ConsPlusNormal"/>
        <w:ind w:firstLine="540"/>
        <w:jc w:val="both"/>
      </w:pPr>
      <w:r w:rsidRPr="00D55D53">
        <w:t>27. Предоставление услуги включает в себя следующие процедуры: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1) прием, проверку и регистрацию заявления и документов, необходимых для </w:t>
      </w:r>
      <w:r w:rsidRPr="00D55D53">
        <w:lastRenderedPageBreak/>
        <w:t>предоставления услуги либо отказ в приеме документов;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2) рассмотрение заявления и представленных документов;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3) принятие решения о предоставлении (об отказе в предоставлении) услуги;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4) выдача результата услуги.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28. </w:t>
      </w:r>
      <w:hyperlink w:anchor="P550">
        <w:r w:rsidRPr="00D55D53">
          <w:t>Блок-схема</w:t>
        </w:r>
      </w:hyperlink>
      <w:r w:rsidRPr="00D55D53">
        <w:t xml:space="preserve"> последовательности действий при предоставлении услуги представлена в приложении 2 к Регламенту.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29. Особенности предоставления услуги в электронной форме заключаются в следующем: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1) заявитель может ознакомиться с информацией о предоставляемой услуге на официальном сайте МОО, непосредственно предоставляющей услугу, и Едином портале;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2) размещенные на официальном сайте МОО, непосредственно предоставляющей услугу, и Едином портале формы заявления на получение услуги доступны для копирования и заполнения заявителем;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3) заявитель может подать заявление через Единый портал путем заполнения электронной формы заявления;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4) заявитель имеет возможность выбора получения результата услуги в виде: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а) электронного документа;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б) документа на бумажном носителе.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30. При наличии соглашения о взаимодействии, заключенного между МОО, предоставляющей услугу, и МФЦ, услуга предоставляется на базе МФЦ.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bookmarkStart w:id="13" w:name="P216"/>
      <w:bookmarkEnd w:id="13"/>
      <w:r w:rsidRPr="00D55D53">
        <w:t>31. В случае направления заявления в электронной форме заявитель прикладывает к такому обращению необходимые документы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при наличии технической возможности.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В случае отсутствия технической возможности при подаче заявления через Единый портал, региональный портал государственных и муниципальных услуг заявителю в течение 5 дней необходимо явиться лично в выбранную МОО с оригиналами и копиями указанных в </w:t>
      </w:r>
      <w:hyperlink w:anchor="P94">
        <w:r w:rsidRPr="00D55D53">
          <w:t>пунктах 10</w:t>
        </w:r>
      </w:hyperlink>
      <w:r w:rsidRPr="00D55D53">
        <w:t xml:space="preserve"> - </w:t>
      </w:r>
      <w:hyperlink w:anchor="P124">
        <w:r w:rsidRPr="00D55D53">
          <w:t>13</w:t>
        </w:r>
      </w:hyperlink>
      <w:r w:rsidRPr="00D55D53">
        <w:t xml:space="preserve"> настоящего Регламента документов.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При подаче заявления почтовым отправлением заявителю в течение 5 дней необходимо явиться лично в выбранную МОО с оригиналами указанных в </w:t>
      </w:r>
      <w:hyperlink w:anchor="P94">
        <w:r w:rsidRPr="00D55D53">
          <w:t>пунктах 10</w:t>
        </w:r>
      </w:hyperlink>
      <w:r w:rsidRPr="00D55D53">
        <w:t xml:space="preserve"> - </w:t>
      </w:r>
      <w:hyperlink w:anchor="P124">
        <w:r w:rsidRPr="00D55D53">
          <w:t>13</w:t>
        </w:r>
      </w:hyperlink>
      <w:r w:rsidRPr="00D55D53">
        <w:t xml:space="preserve"> настоящего Регламента документов.</w:t>
      </w:r>
    </w:p>
    <w:p w:rsidR="00BC2A98" w:rsidRPr="00D55D53" w:rsidRDefault="00BC2A98">
      <w:pPr>
        <w:pStyle w:val="ConsPlusNormal"/>
        <w:jc w:val="both"/>
      </w:pPr>
      <w:r w:rsidRPr="00D55D53">
        <w:t xml:space="preserve">(в ред. </w:t>
      </w:r>
      <w:hyperlink r:id="rId47">
        <w:r w:rsidRPr="00D55D53">
          <w:t>постановления</w:t>
        </w:r>
      </w:hyperlink>
      <w:r w:rsidRPr="00D55D53">
        <w:t xml:space="preserve"> </w:t>
      </w:r>
      <w:proofErr w:type="gramStart"/>
      <w:r w:rsidRPr="00D55D53">
        <w:t>Администрации</w:t>
      </w:r>
      <w:proofErr w:type="gramEnd"/>
      <w:r w:rsidRPr="00D55D53">
        <w:t xml:space="preserve"> ЗАТО Северск от 18.05.2023 N 798-па)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32. Основанием для начала процедуры "Прием, проверка и регистрация заявления и документов, необходимых для предоставления услуги либо отказ в приеме документов" является поступление в МОО при личном обращении, почтовым отправлением, в электронной форме через Единый портал заявления о приеме на обучение и прилагаемых к нему документов. Специалист МОО проверяет наличие заявлений, поступающих в электронной форме по электронной почте и с Единого портала не реже 1 раза в день. При поступлении заявления и документов в праздничный или нерабочий день прием, проверка и регистрация заявления и документов к нему осуществляются в следующий после праздничного или нерабочего дня рабочий день.</w:t>
      </w:r>
    </w:p>
    <w:p w:rsidR="00BC2A98" w:rsidRPr="00D55D53" w:rsidRDefault="00BC2A98">
      <w:pPr>
        <w:pStyle w:val="ConsPlusNormal"/>
        <w:jc w:val="both"/>
      </w:pPr>
      <w:r w:rsidRPr="00D55D53">
        <w:t xml:space="preserve">(в ред. </w:t>
      </w:r>
      <w:hyperlink r:id="rId48">
        <w:r w:rsidRPr="00D55D53">
          <w:t>постановления</w:t>
        </w:r>
      </w:hyperlink>
      <w:r w:rsidRPr="00D55D53">
        <w:t xml:space="preserve"> </w:t>
      </w:r>
      <w:proofErr w:type="gramStart"/>
      <w:r w:rsidRPr="00D55D53">
        <w:t>Администрации</w:t>
      </w:r>
      <w:proofErr w:type="gramEnd"/>
      <w:r w:rsidRPr="00D55D53">
        <w:t xml:space="preserve"> ЗАТО Северск от 18.05.2023 N 798-па)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lastRenderedPageBreak/>
        <w:t xml:space="preserve">При отсутствии документов в случаях, предусмотренных </w:t>
      </w:r>
      <w:hyperlink w:anchor="P216">
        <w:r w:rsidRPr="00D55D53">
          <w:t>пунктом 31</w:t>
        </w:r>
      </w:hyperlink>
      <w:r w:rsidRPr="00D55D53">
        <w:t xml:space="preserve"> настоящего Регламента, специалист МОО, ответственный за прием заявления и документов, приостанавливает оказание услуги на срок до 5 дней.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33. Специалистом МОО, ответственным за прием заявления и документов, проверяются документы, удостоверяющие личность заявителя (полномочия представителя), соответствие заявления и приложенных к нему документов требованиям, установленным настоящим Регламентом.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При наличии оснований для отказа в приеме заявления и документов, предусмотренных </w:t>
      </w:r>
      <w:hyperlink w:anchor="P140">
        <w:r w:rsidRPr="00D55D53">
          <w:t>пунктом 15</w:t>
        </w:r>
      </w:hyperlink>
      <w:r w:rsidRPr="00D55D53">
        <w:t xml:space="preserve"> настоящего Регламента, специалист информирует об этом заявителя в соответствии с реквизитами поданного заявления. Если заявление было подано посредством Единого портала, направляет заявителю в личный кабинет на Едином портале уведомление с мотивированным обоснованием отказа в приеме заявления и документов.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Максимальный срок выдачи мотивированного отказа в приеме документов - 3 рабочих дня.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34. При отсутствии оснований для отказа в приеме документов, предусмотренных </w:t>
      </w:r>
      <w:hyperlink w:anchor="P140">
        <w:r w:rsidRPr="00D55D53">
          <w:t>пунктом 15</w:t>
        </w:r>
      </w:hyperlink>
      <w:r w:rsidRPr="00D55D53">
        <w:t xml:space="preserve"> настоящего Регламента, специалист, ответственный за прием заявления и документов, производит их регистрацию.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Заявления, в том числе направленные заявителем с использованием региональных порталов государственных и муниципальных услуг, Единого портала регистрируются специалистом в день поступления в МОО.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35. Заявления о приеме на обучение и перечень документов, представленных родителем(</w:t>
      </w:r>
      <w:proofErr w:type="spellStart"/>
      <w:r w:rsidRPr="00D55D53">
        <w:t>ями</w:t>
      </w:r>
      <w:proofErr w:type="spellEnd"/>
      <w:r w:rsidRPr="00D55D53">
        <w:t>) (законным(</w:t>
      </w:r>
      <w:proofErr w:type="spellStart"/>
      <w:r w:rsidRPr="00D55D53">
        <w:t>ыми</w:t>
      </w:r>
      <w:proofErr w:type="spellEnd"/>
      <w:r w:rsidRPr="00D55D53">
        <w:t>) представителем(</w:t>
      </w:r>
      <w:proofErr w:type="spellStart"/>
      <w:r w:rsidRPr="00D55D53">
        <w:t>ями</w:t>
      </w:r>
      <w:proofErr w:type="spellEnd"/>
      <w:r w:rsidRPr="00D55D53">
        <w:t>) ребенка или поступающим, регистрируются в журнале приема заявлений о приеме на обучение в МОО.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После регистрации заявления о приеме на обучение и перечня документов, представленных родителем(</w:t>
      </w:r>
      <w:proofErr w:type="spellStart"/>
      <w:r w:rsidRPr="00D55D53">
        <w:t>ями</w:t>
      </w:r>
      <w:proofErr w:type="spellEnd"/>
      <w:r w:rsidRPr="00D55D53">
        <w:t>) (законным(</w:t>
      </w:r>
      <w:proofErr w:type="spellStart"/>
      <w:r w:rsidRPr="00D55D53">
        <w:t>ыми</w:t>
      </w:r>
      <w:proofErr w:type="spellEnd"/>
      <w:r w:rsidRPr="00D55D53">
        <w:t>) представителем(</w:t>
      </w:r>
      <w:proofErr w:type="spellStart"/>
      <w:r w:rsidRPr="00D55D53">
        <w:t>ями</w:t>
      </w:r>
      <w:proofErr w:type="spellEnd"/>
      <w:r w:rsidRPr="00D55D53">
        <w:t>) ребенка или поступающим, родителю(ям) (законному(</w:t>
      </w:r>
      <w:proofErr w:type="spellStart"/>
      <w:r w:rsidRPr="00D55D53">
        <w:t>ым</w:t>
      </w:r>
      <w:proofErr w:type="spellEnd"/>
      <w:r w:rsidRPr="00D55D53">
        <w:t>) представителю(ям) ребенка или поступающему выдается документ, заверенный подписью специалиста МОО, ответственного за прием заявления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Документ о приеме и регистрации заявления и прилагаемых документов: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1) вручается заявителю при личном приеме - в день приема;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2) направляется заявителю заказным почтовым отправлением с уведомлением о вручении - при направлении заявления о приеме почтовым отправлением;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3) утратил силу. - </w:t>
      </w:r>
      <w:hyperlink r:id="rId49">
        <w:r w:rsidRPr="00D55D53">
          <w:t>Постановление</w:t>
        </w:r>
      </w:hyperlink>
      <w:r w:rsidRPr="00D55D53">
        <w:t xml:space="preserve"> Администрации ЗАТО Северск от 18.05.2023 N 798-па;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4) направляется заявителю в личный кабинет на Едином портале.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36. Максимальный срок выполнения приема и регистрации заявления и документов - 15 минут.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37. После регистрации заявления в журнале регистрации заявлений специалист, ответственный за прием заявления и документов, формирует дело заявителя и в день регистрации передает его для установления права на получение услуги специалисту, ответственному за рассмотрение и оформление документов для предоставления услуги.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38. Основанием для начала процедуры "Рассмотрение заявления о предоставлении услуги и </w:t>
      </w:r>
      <w:r w:rsidRPr="00D55D53">
        <w:lastRenderedPageBreak/>
        <w:t>представленных документов" является поступление заявления и представленных документов специалисту, назначенному руководителем МОО ответственным за рассмотрение и оформление документов для предоставления услуги (далее - ответственный специалист).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39. Ответственный специалист: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1) рассматривает заявление и приложенные к нему документы в целях определения наличия либо отсутствия у заявителя права на получение услуги;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2) при наличии оснований организует проведение индивидуального отбора согласно расписанию и в течение периода времени, определенного МОО для сдачи вступительных испытаний (информирует заявителя о дате, времени и месте проведения вступительных испытаний):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а) при приеме либо переводе в организации для получения основного общего и среднего общего образования с углубленным изучением отдельных учебных предметов по результатам успеваемости и по результатам тестирования (собеседования) по отдельным предметам;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б) при приеме либо переводе в организации для получения среднего общего образования в классы профильного </w:t>
      </w:r>
      <w:proofErr w:type="gramStart"/>
      <w:r w:rsidRPr="00D55D53">
        <w:t>обучения по результатам</w:t>
      </w:r>
      <w:proofErr w:type="gramEnd"/>
      <w:r w:rsidRPr="00D55D53">
        <w:t xml:space="preserve"> успеваемости и итоговой аттестации;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в) при приеме либо переводе граждан для получения общего образования в организации, реализующие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на основании оценки способностей к занятию отдельным видом спорта;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4) готовит информацию о результатах индивидуального отбора.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40. Максимальный срок выполнения процедуры без проведения вступительных испытаний - 1 рабочий день со дня регистрации заявления.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41. Результатом процедуры является рассмотрение заявления и представленных документов и получение результатов индивидуального отбора.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42. Основанием для начала процедуры "Принятие решения о предоставлении (об отказе в предоставлении) услуги" является заявление, представленные документы и полученные ответственным специалистом результаты индивидуального отбора (при его проведении).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43. Ответственный специалист проверяет заявление и приложенные к нему документы, а также результаты индивидуального отбора на наличие оснований для отказа в предоставлении услуги, предусмотренных </w:t>
      </w:r>
      <w:hyperlink w:anchor="P156">
        <w:r w:rsidRPr="00D55D53">
          <w:t>пунктом 16</w:t>
        </w:r>
      </w:hyperlink>
      <w:r w:rsidRPr="00D55D53">
        <w:t xml:space="preserve"> настоящего Регламента.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44. В случае выявления оснований для отказа в предоставлении услуги ответственный специалист готовит решение об отказе в приеме в МОО и представляет его на подпись руководителю МОО.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45. Решение об отказе в предоставлении услуги оформляется письменно с указанием причин, послуживших основанием для отказа в предоставлении услуги.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46. В случае отсутствия оснований для отказа в предоставлении услуги ответственный специалист готовит проект приказа о приеме в МОО и представляет его руководителю МОО для подписания.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47. Максимальный срок выполнения процедуры со дня завершения рассмотрения заявления и представленных документов (с учетом периода и получения результатов </w:t>
      </w:r>
      <w:r w:rsidRPr="00D55D53">
        <w:lastRenderedPageBreak/>
        <w:t>индивидуального отбора (при его проведении), а также с учетом периода завершения приема заявлений о приеме на обучение в первый класс) - 1 рабочий день.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48. Результатом процедуры является принятое в установленном порядке решение об отказе в предоставлении услуги либо принятый в установленном порядке приказ руководителя МОО о приеме на обучение в МОО.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49. Основанием для начала процедуры "Выдача результата услуги" является поступление специалисту МОО, ответственному за выдачу результатов услуги, принятого в установленном порядке приказа о приеме на обучение либо мотивированного отказа в предоставлении услуги.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50. Выдача результата предоставления услуги осуществляется способом, указанным заявителем при подаче заявления и необходимых документов на получение услуги, в том числе: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1) лично заявителю в МОО;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2) посредством отправления на адрес заявителя, указанный в заявлении (почтовый и (или) электронный);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3) через личный кабинет на Едином портале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D55D53">
        <w:t>ями</w:t>
      </w:r>
      <w:proofErr w:type="spellEnd"/>
      <w:r w:rsidRPr="00D55D53">
        <w:t>) (законным(</w:t>
      </w:r>
      <w:proofErr w:type="spellStart"/>
      <w:r w:rsidRPr="00D55D53">
        <w:t>ыми</w:t>
      </w:r>
      <w:proofErr w:type="spellEnd"/>
      <w:r w:rsidRPr="00D55D53">
        <w:t>) представителем(</w:t>
      </w:r>
      <w:proofErr w:type="spellStart"/>
      <w:r w:rsidRPr="00D55D53">
        <w:t>ями</w:t>
      </w:r>
      <w:proofErr w:type="spellEnd"/>
      <w:r w:rsidRPr="00D55D53">
        <w:t>) ребенка или поступающим).</w:t>
      </w:r>
    </w:p>
    <w:p w:rsidR="00BC2A98" w:rsidRPr="00D55D53" w:rsidRDefault="00BC2A98">
      <w:pPr>
        <w:pStyle w:val="ConsPlusNormal"/>
        <w:jc w:val="both"/>
      </w:pPr>
      <w:r w:rsidRPr="00D55D53">
        <w:t xml:space="preserve">(п. 50 в ред. </w:t>
      </w:r>
      <w:hyperlink r:id="rId50">
        <w:r w:rsidRPr="00D55D53">
          <w:t>постановления</w:t>
        </w:r>
      </w:hyperlink>
      <w:r w:rsidRPr="00D55D53">
        <w:t xml:space="preserve"> </w:t>
      </w:r>
      <w:proofErr w:type="gramStart"/>
      <w:r w:rsidRPr="00D55D53">
        <w:t>Администрации</w:t>
      </w:r>
      <w:proofErr w:type="gramEnd"/>
      <w:r w:rsidRPr="00D55D53">
        <w:t xml:space="preserve"> ЗАТО Северск от 18.05.2023 N 798-па)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51. Максимальный срок выдачи результата услуги со дня подготовки приказа о приеме на обучение в МОО либо мотивированного отказа в предоставлении услуги - 3 рабочих дня.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52. Приказ о приеме в МОО оформляется в сроки, предусмотренные </w:t>
      </w:r>
      <w:hyperlink w:anchor="P186">
        <w:r w:rsidRPr="00D55D53">
          <w:t>пунктом 25</w:t>
        </w:r>
      </w:hyperlink>
      <w:r w:rsidRPr="00D55D53">
        <w:t xml:space="preserve"> настоящего Регламента.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53. Информация о наличии свободных мест для приема размещается на информационном стенде и официальном сайте МОО в информационно-телекоммуникационной сети "Интернет", а также на Едином портале в следующие сроки: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1) не позднее 10 календарных дней с момента издания приказа Управления образования Администрации ЗАТО Северск о закреплении образовательных организаций за соответственно конкретными территориями ЗАТО Северск о количестве мест в первых классах;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2) не позднее 5 июля текущего года о наличии свободных мест в первых классах для приема детей, не проживающих на закрепленной территории.</w:t>
      </w:r>
    </w:p>
    <w:p w:rsidR="00BC2A98" w:rsidRPr="00D55D53" w:rsidRDefault="00BC2A98">
      <w:pPr>
        <w:pStyle w:val="ConsPlusNormal"/>
        <w:jc w:val="both"/>
      </w:pPr>
      <w:r w:rsidRPr="00D55D53">
        <w:t xml:space="preserve">(п. 53 в ред. </w:t>
      </w:r>
      <w:hyperlink r:id="rId51">
        <w:r w:rsidRPr="00D55D53">
          <w:t>постановления</w:t>
        </w:r>
      </w:hyperlink>
      <w:r w:rsidRPr="00D55D53">
        <w:t xml:space="preserve"> </w:t>
      </w:r>
      <w:proofErr w:type="gramStart"/>
      <w:r w:rsidRPr="00D55D53">
        <w:t>Администрации</w:t>
      </w:r>
      <w:proofErr w:type="gramEnd"/>
      <w:r w:rsidRPr="00D55D53">
        <w:t xml:space="preserve"> ЗАТО Северск от 18.05.2023 N 798-па)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54. При приеме на обучение МОО обязана ознакомить поступающего и (или) его родителей (законных представителей) со своим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и уставом МОО фиксируется в заявлении о приеме и заверяется личной подписью родителей (законных представителей) ребенка.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55. Муниципальная образовательная организация осуществляет обработку полученных в связи с приемом в МОО персональных данных, поступивших в соответствии с требованиями законодательства Российской Федерации в области персональных данных.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lastRenderedPageBreak/>
        <w:t>56. На каждого ребенка или поступающего, принятого в МОО,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D55D53">
        <w:t>ями</w:t>
      </w:r>
      <w:proofErr w:type="spellEnd"/>
      <w:r w:rsidRPr="00D55D53">
        <w:t>) (законным(</w:t>
      </w:r>
      <w:proofErr w:type="spellStart"/>
      <w:r w:rsidRPr="00D55D53">
        <w:t>ыми</w:t>
      </w:r>
      <w:proofErr w:type="spellEnd"/>
      <w:r w:rsidRPr="00D55D53">
        <w:t>) представителем(</w:t>
      </w:r>
      <w:proofErr w:type="spellStart"/>
      <w:r w:rsidRPr="00D55D53">
        <w:t>ями</w:t>
      </w:r>
      <w:proofErr w:type="spellEnd"/>
      <w:r w:rsidRPr="00D55D53">
        <w:t>) ребенка или поступающим документы (копии документов).</w:t>
      </w:r>
    </w:p>
    <w:p w:rsidR="00BC2A98" w:rsidRPr="00D55D53" w:rsidRDefault="00BC2A98">
      <w:pPr>
        <w:pStyle w:val="ConsPlusNormal"/>
        <w:jc w:val="both"/>
      </w:pPr>
    </w:p>
    <w:p w:rsidR="00BC2A98" w:rsidRPr="00D55D53" w:rsidRDefault="00BC2A98">
      <w:pPr>
        <w:pStyle w:val="ConsPlusTitle"/>
        <w:jc w:val="center"/>
        <w:outlineLvl w:val="1"/>
      </w:pPr>
      <w:r w:rsidRPr="00D55D53">
        <w:t>IV. Формы контроля за предоставлением услуги</w:t>
      </w:r>
    </w:p>
    <w:p w:rsidR="00BC2A98" w:rsidRPr="00D55D53" w:rsidRDefault="00BC2A98">
      <w:pPr>
        <w:pStyle w:val="ConsPlusNormal"/>
        <w:jc w:val="both"/>
      </w:pPr>
    </w:p>
    <w:p w:rsidR="00BC2A98" w:rsidRPr="00D55D53" w:rsidRDefault="00BC2A98">
      <w:pPr>
        <w:pStyle w:val="ConsPlusNormal"/>
        <w:ind w:firstLine="540"/>
        <w:jc w:val="both"/>
      </w:pPr>
      <w:r w:rsidRPr="00D55D53">
        <w:t>57. Текущий контроль за соблюдением и исполнением Регламента, а также за принятием решений специалистами, ответственными за предоставление услуги, осуществляется руководителем МОО.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58. Контроль за исполнением Регламента включает в себя проведение проверок, выявление и устранение нарушений порядка и сроков предоставления услуги, рассмотрение, принятие решений и подготовку ответов на обращения заявителей в ходе предоставления услуги, содержащие жалобы на решения, действия (бездействие) специалистов.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59. Органом, контролирующим предоставление услуги, является Управление образования, которое осуществляет контроль за предоставлением услуги путем проведения плановых и внеплановых проверок полноты и качества исполнения Регламента образовательными организациями. Плановые проверки осуществляются один раз в год на основе ежегодных планов, утверждаемых начальником Управления образования. Внеплановые проверки проводятся на основании поступивших обращений заявителей.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60. По результатам проведенных проверок, в случае выявления нарушений порядка и сроков предоставления услуги, осуществляется привлечение виновных лиц к дисциплинарной ответственности в соответствии с законодательством Российской Федерации.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61. Ответственным за предоставление услуги является руководитель МОО или его заместитель. Должностное лицо, ответственное за предоставление услуги, назначается приказом руководителя МОО.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62. Должностное лицо, ответственное за предоставление услуги, и специалисты, осуществляющие деятельность по предоставлению услуги, несут персональную ответственность за сроки, порядок исполнения каждой административной процедуры и за решения, принимаемые в ходе исполнения Регламента.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63. Персональная ответственность должностных лиц и специалистов закрепляется в их должностных инструкциях в соответствии с требованиями действующего законодательства.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64. Руководитель несет персональную ответственность за реализацию положений настоящего Регламента в возглавляемой им МОО.</w:t>
      </w:r>
    </w:p>
    <w:p w:rsidR="00BC2A98" w:rsidRPr="00D55D53" w:rsidRDefault="00BC2A98">
      <w:pPr>
        <w:pStyle w:val="ConsPlusNormal"/>
        <w:jc w:val="both"/>
      </w:pPr>
    </w:p>
    <w:p w:rsidR="00BC2A98" w:rsidRPr="00D55D53" w:rsidRDefault="00BC2A98">
      <w:pPr>
        <w:pStyle w:val="ConsPlusTitle"/>
        <w:jc w:val="center"/>
        <w:outlineLvl w:val="1"/>
      </w:pPr>
      <w:r w:rsidRPr="00D55D53">
        <w:t>V. Досудебный (внесудебный) порядок обжалования решений и</w:t>
      </w:r>
    </w:p>
    <w:p w:rsidR="00BC2A98" w:rsidRPr="00D55D53" w:rsidRDefault="00BC2A98">
      <w:pPr>
        <w:pStyle w:val="ConsPlusTitle"/>
        <w:jc w:val="center"/>
      </w:pPr>
      <w:r w:rsidRPr="00D55D53">
        <w:t>действий (бездействия) органа, предоставляющего услугу,</w:t>
      </w:r>
    </w:p>
    <w:p w:rsidR="00BC2A98" w:rsidRPr="00D55D53" w:rsidRDefault="00BC2A98">
      <w:pPr>
        <w:pStyle w:val="ConsPlusTitle"/>
        <w:jc w:val="center"/>
      </w:pPr>
      <w:r w:rsidRPr="00D55D53">
        <w:t>многофункционального центра, организаций, осуществляющих</w:t>
      </w:r>
    </w:p>
    <w:p w:rsidR="00BC2A98" w:rsidRPr="00D55D53" w:rsidRDefault="00BC2A98">
      <w:pPr>
        <w:pStyle w:val="ConsPlusTitle"/>
        <w:jc w:val="center"/>
      </w:pPr>
      <w:r w:rsidRPr="00D55D53">
        <w:t>функции по предоставлению услуг, а также их должностных лиц,</w:t>
      </w:r>
    </w:p>
    <w:p w:rsidR="00BC2A98" w:rsidRPr="00D55D53" w:rsidRDefault="00BC2A98">
      <w:pPr>
        <w:pStyle w:val="ConsPlusTitle"/>
        <w:jc w:val="center"/>
      </w:pPr>
      <w:r w:rsidRPr="00D55D53">
        <w:t>муниципальных служащих или работников</w:t>
      </w:r>
    </w:p>
    <w:p w:rsidR="00BC2A98" w:rsidRPr="00D55D53" w:rsidRDefault="00BC2A98">
      <w:pPr>
        <w:pStyle w:val="ConsPlusNormal"/>
        <w:jc w:val="both"/>
      </w:pPr>
    </w:p>
    <w:p w:rsidR="00BC2A98" w:rsidRPr="00D55D53" w:rsidRDefault="00BC2A98">
      <w:pPr>
        <w:pStyle w:val="ConsPlusNormal"/>
        <w:ind w:firstLine="540"/>
        <w:jc w:val="both"/>
      </w:pPr>
      <w:r w:rsidRPr="00D55D53">
        <w:t>65. Заявитель может обратиться с жалобой в том числе в следующих случаях: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1) нарушение срока регистрации запроса заявителя о предоставлении услуги, запроса в МФЦ о предоставлении двух или более услуг при однократном обращении заявителя;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2) нарушение срока предоставления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</w:t>
      </w:r>
      <w:r w:rsidRPr="00D55D53">
        <w:lastRenderedPageBreak/>
        <w:t>функция по предоставлению соответствующих услуг в полном объеме;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услуги, у заявителя;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7) отказ МОО, предоставляющей услугу, должностного лица МОО, предоставляющей услугу, МФЦ, работника МФЦ, организаций, предусмотренных </w:t>
      </w:r>
      <w:hyperlink r:id="rId52">
        <w:r w:rsidRPr="00D55D53">
          <w:t>частью 1.1 статьи 16</w:t>
        </w:r>
      </w:hyperlink>
      <w:r w:rsidRPr="00D55D53">
        <w:t xml:space="preserve"> Федерального закона от 27 июля 2010 года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услуги в полном объеме;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8) нарушение срока или порядка выдачи документов по результатам предоставления услуги;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9)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услуги в полном объеме;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10) 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Федеральным </w:t>
      </w:r>
      <w:hyperlink r:id="rId53">
        <w:r w:rsidRPr="00D55D53">
          <w:t>законом</w:t>
        </w:r>
      </w:hyperlink>
      <w:r w:rsidRPr="00D55D53">
        <w:t xml:space="preserve"> от 27 июля 2010 года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</w:t>
      </w:r>
      <w:hyperlink r:id="rId54">
        <w:r w:rsidRPr="00D55D53">
          <w:t>частью 1.3 статьи 16</w:t>
        </w:r>
      </w:hyperlink>
      <w:r w:rsidRPr="00D55D53"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lastRenderedPageBreak/>
        <w:t xml:space="preserve">66. Жалоба подается в письменной форме на бумажном носителе, в электронной форме в МОО, предоставляющую услугу, МФЦ либо в соответствующий орган государственной власти публично-правового образования, являющийся учредителем МФЦ (далее - учредитель МФЦ), а также в организации, предусмотренные </w:t>
      </w:r>
      <w:hyperlink r:id="rId55">
        <w:r w:rsidRPr="00D55D53">
          <w:t>частью 1.1 статьи 16</w:t>
        </w:r>
      </w:hyperlink>
      <w:r w:rsidRPr="00D55D53"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Жалобы на решения и действия (бездействие), принятые руководителем МОО, предоставляющей услугу, подаются начальнику Управления образования. Жалобы на решения, принятые начальником Управления образования, подаются Мэру ЗАТО Северск.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56">
        <w:r w:rsidRPr="00D55D53">
          <w:t>частью 1.1 статьи 16</w:t>
        </w:r>
      </w:hyperlink>
      <w:r w:rsidRPr="00D55D53">
        <w:t xml:space="preserve"> Федерального закона от 27 июля 2010 года N 210-ФЗ "Об организации предоставления государственных и муниципальных услуг", подаются руководителям этих организаций.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67. Жалоба на решения и действия (бездействие) МОО, предоставляющей услугу, должностного лица МОО, предоставляющей услугу, может быть направлена по почте, через МФЦ, с использованием информационно-телекоммуникационной сети "Интернет", официального сайта МОО, предоставляющей услугу, Единого портала, а также может быть принята при личном приеме заявителя.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портала, а также может быть принята при личном приеме заявителя.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Жалоба на решения и действия (бездействие) организаций, предусмотренных </w:t>
      </w:r>
      <w:hyperlink r:id="rId57">
        <w:r w:rsidRPr="00D55D53">
          <w:t>частью 1.1 статьи 16</w:t>
        </w:r>
      </w:hyperlink>
      <w:r w:rsidRPr="00D55D53">
        <w:t xml:space="preserve"> Федерального закона от 27 июля 2010 года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портала, а также может быть принята при личном приеме заявителя.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68. Жалоба должна содержать: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1) наименование МОО, предоставляющей услугу, должностного лица МОО, предоставляющей услугу, либо МФЦ, его руководителя и (или) работника, организаций, предусмотренных </w:t>
      </w:r>
      <w:hyperlink r:id="rId58">
        <w:r w:rsidRPr="00D55D53">
          <w:t>частью 1.1 статьи 16</w:t>
        </w:r>
      </w:hyperlink>
      <w:r w:rsidRPr="00D55D53">
        <w:t xml:space="preserve"> Федерального закона от 27 июля 2010 года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3) сведения об обжалуемых решениях и действиях (бездействии) МОО, предоставляющей муниципальную услугу, должностного лица МОО, предоставляющей муниципальную услугу, либо МФЦ, работника МФЦ, организаций, предусмотренных </w:t>
      </w:r>
      <w:hyperlink r:id="rId59">
        <w:r w:rsidRPr="00D55D53">
          <w:t>частью 1.1 статьи 16</w:t>
        </w:r>
      </w:hyperlink>
      <w:r w:rsidRPr="00D55D53">
        <w:t xml:space="preserve"> Федерального закона от 27 июля 2010 года N 210-ФЗ "Об организации предоставления государственных и муниципальных услуг", их работников;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4) доводы, на основании которых заявитель не согласен с решением и действием (бездействием) МОО, предоставляющей муниципальную услугу, должностного лица МОО, </w:t>
      </w:r>
      <w:r w:rsidRPr="00D55D53">
        <w:lastRenderedPageBreak/>
        <w:t xml:space="preserve">предоставляющей муниципальную услугу, либо МФЦ, работника МФЦ, организаций, предусмотренных </w:t>
      </w:r>
      <w:hyperlink r:id="rId60">
        <w:r w:rsidRPr="00D55D53">
          <w:t>частью 1.1 статьи 16</w:t>
        </w:r>
      </w:hyperlink>
      <w:r w:rsidRPr="00D55D53">
        <w:t xml:space="preserve"> Федерального закона от 27 июля 2010 года N 210-ФЗ "Об организации предоставления государственных и муниципальных услуг", их работников.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Заявителем могут быть представлены документы (при наличии), подтверждающие доводы заявителя, либо их копии.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 xml:space="preserve">69. Жалоба, поступившая в МОО, Управление образования, МФЦ, учредителю МФЦ, в организации, предусмотренные </w:t>
      </w:r>
      <w:hyperlink r:id="rId61">
        <w:r w:rsidRPr="00D55D53">
          <w:t>частью 1.1 статьи 16</w:t>
        </w:r>
      </w:hyperlink>
      <w:r w:rsidRPr="00D55D53">
        <w:t xml:space="preserve"> Федерального закона от 27 июля 2010 года N 210-ФЗ "Об организации предоставления государственных и муниципальных услуг",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70. По результатам рассмотрения жалобы принимается одно из следующих решений: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2) в удовлетворении жалобы отказывается.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71. 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72. В случае признания жалобы подлежащей удовлетворению в ответе заявителю дается информация о действиях, осуществляемых органом, предоставляющим услугу,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C2A98" w:rsidRPr="00D55D53" w:rsidRDefault="00BC2A98">
      <w:pPr>
        <w:pStyle w:val="ConsPlusNormal"/>
        <w:spacing w:before="220"/>
        <w:ind w:firstLine="540"/>
        <w:jc w:val="both"/>
      </w:pPr>
      <w:r w:rsidRPr="00D55D53">
        <w:t>73.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C2A98" w:rsidRPr="00D55D53" w:rsidRDefault="00BC2A98">
      <w:pPr>
        <w:pStyle w:val="ConsPlusNormal"/>
        <w:jc w:val="both"/>
      </w:pPr>
    </w:p>
    <w:p w:rsidR="00BC2A98" w:rsidRPr="00D55D53" w:rsidRDefault="00BC2A98">
      <w:pPr>
        <w:pStyle w:val="ConsPlusNonformat"/>
        <w:jc w:val="both"/>
      </w:pPr>
      <w:r w:rsidRPr="00D55D53">
        <w:t xml:space="preserve">                                                                      Форма</w:t>
      </w:r>
    </w:p>
    <w:p w:rsidR="00BC2A98" w:rsidRPr="00D55D53" w:rsidRDefault="00BC2A98">
      <w:pPr>
        <w:pStyle w:val="ConsPlusNonformat"/>
        <w:jc w:val="both"/>
      </w:pPr>
    </w:p>
    <w:p w:rsidR="00BC2A98" w:rsidRPr="00D55D53" w:rsidRDefault="00BC2A98">
      <w:pPr>
        <w:pStyle w:val="ConsPlusNonformat"/>
        <w:jc w:val="both"/>
      </w:pPr>
      <w:r w:rsidRPr="00D55D53">
        <w:t xml:space="preserve">                                           Руководителю ___________________</w:t>
      </w:r>
    </w:p>
    <w:p w:rsidR="00BC2A98" w:rsidRPr="00D55D53" w:rsidRDefault="00BC2A98">
      <w:pPr>
        <w:pStyle w:val="ConsPlusNonformat"/>
        <w:jc w:val="both"/>
      </w:pPr>
      <w:r w:rsidRPr="00D55D53">
        <w:t xml:space="preserve">                                                 (наименование организации)</w:t>
      </w:r>
    </w:p>
    <w:p w:rsidR="00BC2A98" w:rsidRPr="00D55D53" w:rsidRDefault="00BC2A98">
      <w:pPr>
        <w:pStyle w:val="ConsPlusNonformat"/>
        <w:jc w:val="both"/>
      </w:pPr>
      <w:r w:rsidRPr="00D55D53">
        <w:t xml:space="preserve">                                          _________________________________</w:t>
      </w:r>
    </w:p>
    <w:p w:rsidR="00BC2A98" w:rsidRPr="00D55D53" w:rsidRDefault="00BC2A98">
      <w:pPr>
        <w:pStyle w:val="ConsPlusNonformat"/>
        <w:jc w:val="both"/>
      </w:pPr>
      <w:r w:rsidRPr="00D55D53">
        <w:t xml:space="preserve">                                           (фамилия, инициалы руководителя)</w:t>
      </w:r>
    </w:p>
    <w:p w:rsidR="00BC2A98" w:rsidRPr="00D55D53" w:rsidRDefault="00BC2A98">
      <w:pPr>
        <w:pStyle w:val="ConsPlusNonformat"/>
        <w:jc w:val="both"/>
      </w:pPr>
      <w:r w:rsidRPr="00D55D53">
        <w:t xml:space="preserve">                                          ________________________________,</w:t>
      </w:r>
    </w:p>
    <w:p w:rsidR="00BC2A98" w:rsidRPr="00D55D53" w:rsidRDefault="00BC2A98">
      <w:pPr>
        <w:pStyle w:val="ConsPlusNonformat"/>
        <w:jc w:val="both"/>
      </w:pPr>
      <w:r w:rsidRPr="00D55D53">
        <w:t xml:space="preserve">                                         (фамилия, имя, отчество заявителя)</w:t>
      </w:r>
    </w:p>
    <w:p w:rsidR="00BC2A98" w:rsidRPr="00D55D53" w:rsidRDefault="00BC2A98">
      <w:pPr>
        <w:pStyle w:val="ConsPlusNonformat"/>
        <w:jc w:val="both"/>
      </w:pPr>
      <w:r w:rsidRPr="00D55D53">
        <w:t xml:space="preserve">                                           проживающего ___________________</w:t>
      </w:r>
    </w:p>
    <w:p w:rsidR="00BC2A98" w:rsidRPr="00D55D53" w:rsidRDefault="00BC2A98">
      <w:pPr>
        <w:pStyle w:val="ConsPlusNonformat"/>
        <w:jc w:val="both"/>
      </w:pPr>
      <w:r w:rsidRPr="00D55D53">
        <w:t xml:space="preserve">                                                   (адрес места жительства)</w:t>
      </w:r>
    </w:p>
    <w:p w:rsidR="00BC2A98" w:rsidRPr="00D55D53" w:rsidRDefault="00BC2A98">
      <w:pPr>
        <w:pStyle w:val="ConsPlusNonformat"/>
        <w:jc w:val="both"/>
      </w:pPr>
      <w:r w:rsidRPr="00D55D53">
        <w:t xml:space="preserve">                                          ________________________________,</w:t>
      </w:r>
    </w:p>
    <w:p w:rsidR="00BC2A98" w:rsidRPr="00D55D53" w:rsidRDefault="00BC2A98">
      <w:pPr>
        <w:pStyle w:val="ConsPlusNonformat"/>
        <w:jc w:val="both"/>
      </w:pPr>
      <w:r w:rsidRPr="00D55D53">
        <w:t xml:space="preserve">                                         тел.: ____________________________</w:t>
      </w:r>
    </w:p>
    <w:p w:rsidR="00BC2A98" w:rsidRPr="00D55D53" w:rsidRDefault="00BC2A98">
      <w:pPr>
        <w:pStyle w:val="ConsPlusNonformat"/>
        <w:jc w:val="both"/>
      </w:pPr>
    </w:p>
    <w:p w:rsidR="00BC2A98" w:rsidRPr="00D55D53" w:rsidRDefault="00BC2A98">
      <w:pPr>
        <w:pStyle w:val="ConsPlusNonformat"/>
        <w:jc w:val="both"/>
      </w:pPr>
      <w:bookmarkStart w:id="14" w:name="P332"/>
      <w:bookmarkEnd w:id="14"/>
      <w:r w:rsidRPr="00D55D53">
        <w:t xml:space="preserve">                                ЗАЯВЛЕНИЕ.</w:t>
      </w:r>
    </w:p>
    <w:p w:rsidR="00BC2A98" w:rsidRPr="00D55D53" w:rsidRDefault="00BC2A98">
      <w:pPr>
        <w:pStyle w:val="ConsPlusNonformat"/>
        <w:jc w:val="both"/>
      </w:pPr>
    </w:p>
    <w:p w:rsidR="00BC2A98" w:rsidRPr="00D55D53" w:rsidRDefault="00BC2A98">
      <w:pPr>
        <w:pStyle w:val="ConsPlusNonformat"/>
        <w:jc w:val="both"/>
      </w:pPr>
      <w:r w:rsidRPr="00D55D53">
        <w:t>Прошу принять на обучение _________________________________________________</w:t>
      </w:r>
    </w:p>
    <w:p w:rsidR="00BC2A98" w:rsidRPr="00D55D53" w:rsidRDefault="00BC2A98">
      <w:pPr>
        <w:pStyle w:val="ConsPlusNonformat"/>
        <w:jc w:val="both"/>
      </w:pPr>
      <w:r w:rsidRPr="00D55D53">
        <w:t xml:space="preserve">                                   (фамилия, имя, отчество ребенка)</w:t>
      </w:r>
    </w:p>
    <w:p w:rsidR="00BC2A98" w:rsidRPr="00D55D53" w:rsidRDefault="00BC2A98">
      <w:pPr>
        <w:pStyle w:val="ConsPlusNonformat"/>
        <w:jc w:val="both"/>
      </w:pPr>
      <w:r w:rsidRPr="00D55D53">
        <w:t>___________________________________________________________________________</w:t>
      </w:r>
    </w:p>
    <w:p w:rsidR="00BC2A98" w:rsidRPr="00D55D53" w:rsidRDefault="00BC2A98">
      <w:pPr>
        <w:pStyle w:val="ConsPlusNonformat"/>
        <w:jc w:val="both"/>
      </w:pPr>
      <w:r w:rsidRPr="00D55D53">
        <w:t xml:space="preserve">                      (дата и место рождения ребенка)</w:t>
      </w:r>
    </w:p>
    <w:p w:rsidR="00BC2A98" w:rsidRPr="00D55D53" w:rsidRDefault="00BC2A98">
      <w:pPr>
        <w:pStyle w:val="ConsPlusNonformat"/>
        <w:jc w:val="both"/>
      </w:pPr>
      <w:r w:rsidRPr="00D55D53">
        <w:t>___________________________________________________________________________</w:t>
      </w:r>
    </w:p>
    <w:p w:rsidR="00BC2A98" w:rsidRPr="00D55D53" w:rsidRDefault="00BC2A98">
      <w:pPr>
        <w:pStyle w:val="ConsPlusNonformat"/>
        <w:jc w:val="both"/>
      </w:pPr>
      <w:r w:rsidRPr="00D55D53">
        <w:t xml:space="preserve">      (адрес места жительства и (или) адрес места пребывания ребенка)</w:t>
      </w:r>
    </w:p>
    <w:p w:rsidR="00BC2A98" w:rsidRPr="00D55D53" w:rsidRDefault="00BC2A98">
      <w:pPr>
        <w:pStyle w:val="ConsPlusNonformat"/>
        <w:jc w:val="both"/>
      </w:pPr>
      <w:r w:rsidRPr="00D55D53">
        <w:t>в _________ класс Вашей образовательной организации.</w:t>
      </w:r>
    </w:p>
    <w:p w:rsidR="00BC2A98" w:rsidRPr="00D55D53" w:rsidRDefault="00BC2A98">
      <w:pPr>
        <w:pStyle w:val="ConsPlusNonformat"/>
        <w:jc w:val="both"/>
      </w:pPr>
    </w:p>
    <w:p w:rsidR="00BC2A98" w:rsidRPr="00D55D53" w:rsidRDefault="00BC2A98">
      <w:pPr>
        <w:pStyle w:val="ConsPlusNonformat"/>
        <w:jc w:val="both"/>
      </w:pPr>
      <w:r w:rsidRPr="00D55D53">
        <w:t>Сведения о родителях:</w:t>
      </w:r>
    </w:p>
    <w:p w:rsidR="00BC2A98" w:rsidRPr="00D55D53" w:rsidRDefault="00BC2A98">
      <w:pPr>
        <w:pStyle w:val="ConsPlusNonformat"/>
        <w:jc w:val="both"/>
      </w:pPr>
      <w:r w:rsidRPr="00D55D53">
        <w:t>Мама: Ф.И.О. ______________________________________________________________</w:t>
      </w:r>
    </w:p>
    <w:p w:rsidR="00BC2A98" w:rsidRPr="00D55D53" w:rsidRDefault="00BC2A98">
      <w:pPr>
        <w:pStyle w:val="ConsPlusNonformat"/>
        <w:jc w:val="both"/>
      </w:pPr>
      <w:r w:rsidRPr="00D55D53">
        <w:t>Адрес места жительства и (или) адрес места пребывания: ____________________</w:t>
      </w:r>
    </w:p>
    <w:p w:rsidR="00BC2A98" w:rsidRPr="00D55D53" w:rsidRDefault="00BC2A98">
      <w:pPr>
        <w:pStyle w:val="ConsPlusNonformat"/>
        <w:jc w:val="both"/>
      </w:pPr>
      <w:r w:rsidRPr="00D55D53">
        <w:t>Адрес электронной почты, номер телефона: __________________________________</w:t>
      </w:r>
    </w:p>
    <w:p w:rsidR="00BC2A98" w:rsidRPr="00D55D53" w:rsidRDefault="00BC2A98">
      <w:pPr>
        <w:pStyle w:val="ConsPlusNonformat"/>
        <w:jc w:val="both"/>
      </w:pPr>
      <w:r w:rsidRPr="00D55D53">
        <w:t>Папа: Ф.И.О. ______________________________________________________________</w:t>
      </w:r>
    </w:p>
    <w:p w:rsidR="00BC2A98" w:rsidRPr="00D55D53" w:rsidRDefault="00BC2A98">
      <w:pPr>
        <w:pStyle w:val="ConsPlusNonformat"/>
        <w:jc w:val="both"/>
      </w:pPr>
      <w:r w:rsidRPr="00D55D53">
        <w:t>Адрес места жительства и (или) адрес места пребывания: ____________________</w:t>
      </w:r>
    </w:p>
    <w:p w:rsidR="00BC2A98" w:rsidRPr="00D55D53" w:rsidRDefault="00BC2A98">
      <w:pPr>
        <w:pStyle w:val="ConsPlusNonformat"/>
        <w:jc w:val="both"/>
      </w:pPr>
      <w:r w:rsidRPr="00D55D53">
        <w:t>Адрес электронной почты, номер телефона: __________________________________</w:t>
      </w:r>
    </w:p>
    <w:p w:rsidR="00BC2A98" w:rsidRPr="00D55D53" w:rsidRDefault="00BC2A98">
      <w:pPr>
        <w:pStyle w:val="ConsPlusNonformat"/>
        <w:jc w:val="both"/>
      </w:pPr>
    </w:p>
    <w:p w:rsidR="00BC2A98" w:rsidRPr="00D55D53" w:rsidRDefault="00BC2A98">
      <w:pPr>
        <w:pStyle w:val="ConsPlusNonformat"/>
        <w:jc w:val="both"/>
      </w:pPr>
      <w:r w:rsidRPr="00D55D53">
        <w:t>Наличие права  внеочередного, первоочередного или преимущественного  приема</w:t>
      </w:r>
    </w:p>
    <w:p w:rsidR="00BC2A98" w:rsidRPr="00D55D53" w:rsidRDefault="00BC2A98">
      <w:pPr>
        <w:pStyle w:val="ConsPlusNonformat"/>
        <w:jc w:val="both"/>
      </w:pPr>
      <w:r w:rsidRPr="00D55D53">
        <w:t>__________________________________________________________________________.</w:t>
      </w:r>
    </w:p>
    <w:p w:rsidR="00BC2A98" w:rsidRPr="00D55D53" w:rsidRDefault="00BC2A98">
      <w:pPr>
        <w:pStyle w:val="ConsPlusNonformat"/>
        <w:jc w:val="both"/>
      </w:pPr>
    </w:p>
    <w:p w:rsidR="00BC2A98" w:rsidRPr="00D55D53" w:rsidRDefault="00BC2A98">
      <w:pPr>
        <w:pStyle w:val="ConsPlusNonformat"/>
        <w:jc w:val="both"/>
      </w:pPr>
      <w:r w:rsidRPr="00D55D53">
        <w:t xml:space="preserve">    Потребности  ребенка  или  поступающего  в  обучении  </w:t>
      </w:r>
      <w:proofErr w:type="gramStart"/>
      <w:r w:rsidRPr="00D55D53">
        <w:t>по</w:t>
      </w:r>
      <w:proofErr w:type="gramEnd"/>
      <w:r w:rsidRPr="00D55D53">
        <w:t xml:space="preserve"> адаптированной</w:t>
      </w:r>
    </w:p>
    <w:p w:rsidR="00BC2A98" w:rsidRPr="00D55D53" w:rsidRDefault="00BC2A98">
      <w:pPr>
        <w:pStyle w:val="ConsPlusNonformat"/>
        <w:jc w:val="both"/>
      </w:pPr>
      <w:r w:rsidRPr="00D55D53">
        <w:t xml:space="preserve">образовательной  программе  и  (или)  в  создании  специальных  условий </w:t>
      </w:r>
      <w:proofErr w:type="gramStart"/>
      <w:r w:rsidRPr="00D55D53">
        <w:t>для</w:t>
      </w:r>
      <w:proofErr w:type="gramEnd"/>
    </w:p>
    <w:p w:rsidR="00BC2A98" w:rsidRPr="00D55D53" w:rsidRDefault="00BC2A98">
      <w:pPr>
        <w:pStyle w:val="ConsPlusNonformat"/>
        <w:jc w:val="both"/>
      </w:pPr>
      <w:r w:rsidRPr="00D55D53">
        <w:t xml:space="preserve">организации    обучения   и   воспитания   обучающегося   с   </w:t>
      </w:r>
      <w:proofErr w:type="gramStart"/>
      <w:r w:rsidRPr="00D55D53">
        <w:t>ограниченными</w:t>
      </w:r>
      <w:proofErr w:type="gramEnd"/>
    </w:p>
    <w:p w:rsidR="00BC2A98" w:rsidRPr="00D55D53" w:rsidRDefault="00BC2A98">
      <w:pPr>
        <w:pStyle w:val="ConsPlusNonformat"/>
        <w:jc w:val="both"/>
      </w:pPr>
      <w:r w:rsidRPr="00D55D53">
        <w:t>возможностями      здоровья      в      соответствии      с     заключением</w:t>
      </w:r>
    </w:p>
    <w:p w:rsidR="00BC2A98" w:rsidRPr="00D55D53" w:rsidRDefault="00BC2A98">
      <w:pPr>
        <w:pStyle w:val="ConsPlusNonformat"/>
        <w:jc w:val="both"/>
      </w:pPr>
      <w:r w:rsidRPr="00D55D53">
        <w:t>психолого-медико-педагогической   комиссии   (при   наличии)  или  инвалида</w:t>
      </w:r>
    </w:p>
    <w:p w:rsidR="00BC2A98" w:rsidRPr="00D55D53" w:rsidRDefault="00BC2A98">
      <w:pPr>
        <w:pStyle w:val="ConsPlusNonformat"/>
        <w:jc w:val="both"/>
      </w:pPr>
      <w:r w:rsidRPr="00D55D53">
        <w:t>(ребенка-инвалида) в соответствии с индивидуальной программой реабилитации:</w:t>
      </w:r>
    </w:p>
    <w:p w:rsidR="00BC2A98" w:rsidRPr="00D55D53" w:rsidRDefault="00BC2A98">
      <w:pPr>
        <w:pStyle w:val="ConsPlusNonformat"/>
        <w:jc w:val="both"/>
      </w:pPr>
      <w:r w:rsidRPr="00D55D53">
        <w:t>________________.</w:t>
      </w:r>
    </w:p>
    <w:p w:rsidR="00BC2A98" w:rsidRPr="00D55D53" w:rsidRDefault="00BC2A98">
      <w:pPr>
        <w:pStyle w:val="ConsPlusNonformat"/>
        <w:jc w:val="both"/>
      </w:pPr>
      <w:r w:rsidRPr="00D55D53">
        <w:t xml:space="preserve">    Согласие   родител</w:t>
      </w:r>
      <w:proofErr w:type="gramStart"/>
      <w:r w:rsidRPr="00D55D53">
        <w:t>я(</w:t>
      </w:r>
      <w:proofErr w:type="gramEnd"/>
      <w:r w:rsidRPr="00D55D53">
        <w:t>ей)  (законного(</w:t>
      </w:r>
      <w:proofErr w:type="spellStart"/>
      <w:r w:rsidRPr="00D55D53">
        <w:t>ых</w:t>
      </w:r>
      <w:proofErr w:type="spellEnd"/>
      <w:r w:rsidRPr="00D55D53">
        <w:t>)  представителя(ей)  ребенка  на</w:t>
      </w:r>
    </w:p>
    <w:p w:rsidR="00BC2A98" w:rsidRPr="00D55D53" w:rsidRDefault="00BC2A98">
      <w:pPr>
        <w:pStyle w:val="ConsPlusNonformat"/>
        <w:jc w:val="both"/>
      </w:pPr>
      <w:proofErr w:type="gramStart"/>
      <w:r w:rsidRPr="00D55D53">
        <w:t>обучение  ребенка  по  адаптированной   образовательной программе (в случае</w:t>
      </w:r>
      <w:proofErr w:type="gramEnd"/>
    </w:p>
    <w:p w:rsidR="00BC2A98" w:rsidRPr="00D55D53" w:rsidRDefault="00BC2A98">
      <w:pPr>
        <w:pStyle w:val="ConsPlusNonformat"/>
        <w:jc w:val="both"/>
      </w:pPr>
      <w:r w:rsidRPr="00D55D53">
        <w:t xml:space="preserve">необходимости    обучения   ребенка   </w:t>
      </w:r>
      <w:proofErr w:type="gramStart"/>
      <w:r w:rsidRPr="00D55D53">
        <w:t>по</w:t>
      </w:r>
      <w:proofErr w:type="gramEnd"/>
      <w:r w:rsidRPr="00D55D53">
        <w:t xml:space="preserve">   адаптированной   образовательной</w:t>
      </w:r>
    </w:p>
    <w:p w:rsidR="00BC2A98" w:rsidRPr="00D55D53" w:rsidRDefault="00BC2A98">
      <w:pPr>
        <w:pStyle w:val="ConsPlusNonformat"/>
        <w:jc w:val="both"/>
      </w:pPr>
      <w:r w:rsidRPr="00D55D53">
        <w:t>программе): _________________.</w:t>
      </w:r>
    </w:p>
    <w:p w:rsidR="00BC2A98" w:rsidRPr="00D55D53" w:rsidRDefault="00BC2A98">
      <w:pPr>
        <w:pStyle w:val="ConsPlusNonformat"/>
        <w:jc w:val="both"/>
      </w:pPr>
      <w:r w:rsidRPr="00D55D53">
        <w:t xml:space="preserve">    Согласие   поступающего,   достигшего  возраста  восемнадцати  лет,  </w:t>
      </w:r>
      <w:proofErr w:type="gramStart"/>
      <w:r w:rsidRPr="00D55D53">
        <w:t>на</w:t>
      </w:r>
      <w:proofErr w:type="gramEnd"/>
    </w:p>
    <w:p w:rsidR="00BC2A98" w:rsidRPr="00D55D53" w:rsidRDefault="00BC2A98">
      <w:pPr>
        <w:pStyle w:val="ConsPlusNonformat"/>
        <w:jc w:val="both"/>
      </w:pPr>
      <w:proofErr w:type="gramStart"/>
      <w:r w:rsidRPr="00D55D53">
        <w:t>обучение    по   адаптированной   образовательной   программе   (в   случае</w:t>
      </w:r>
      <w:proofErr w:type="gramEnd"/>
    </w:p>
    <w:p w:rsidR="00BC2A98" w:rsidRPr="00D55D53" w:rsidRDefault="00BC2A98">
      <w:pPr>
        <w:pStyle w:val="ConsPlusNonformat"/>
        <w:jc w:val="both"/>
      </w:pPr>
      <w:r w:rsidRPr="00D55D53">
        <w:t xml:space="preserve">необходимости    обучения   указанного   поступающего   </w:t>
      </w:r>
      <w:proofErr w:type="gramStart"/>
      <w:r w:rsidRPr="00D55D53">
        <w:t>по</w:t>
      </w:r>
      <w:proofErr w:type="gramEnd"/>
      <w:r w:rsidRPr="00D55D53">
        <w:t xml:space="preserve">   адаптированной</w:t>
      </w:r>
    </w:p>
    <w:p w:rsidR="00BC2A98" w:rsidRPr="00D55D53" w:rsidRDefault="00BC2A98">
      <w:pPr>
        <w:pStyle w:val="ConsPlusNonformat"/>
        <w:jc w:val="both"/>
      </w:pPr>
      <w:r w:rsidRPr="00D55D53">
        <w:t>образовательной программе): _______________.</w:t>
      </w:r>
    </w:p>
    <w:p w:rsidR="00BC2A98" w:rsidRPr="00D55D53" w:rsidRDefault="00BC2A98">
      <w:pPr>
        <w:pStyle w:val="ConsPlusNonformat"/>
        <w:jc w:val="both"/>
      </w:pPr>
      <w:r w:rsidRPr="00D55D53">
        <w:t xml:space="preserve">    </w:t>
      </w:r>
      <w:proofErr w:type="gramStart"/>
      <w:r w:rsidRPr="00D55D53">
        <w:t>Язык  образования  (в  случае  получения образования на родном языке из</w:t>
      </w:r>
      <w:proofErr w:type="gramEnd"/>
    </w:p>
    <w:p w:rsidR="00BC2A98" w:rsidRPr="00D55D53" w:rsidRDefault="00BC2A98">
      <w:pPr>
        <w:pStyle w:val="ConsPlusNonformat"/>
        <w:jc w:val="both"/>
      </w:pPr>
      <w:r w:rsidRPr="00D55D53">
        <w:t>числа  языков  народов  Российской  Федерации  или  на  иностранном языке):</w:t>
      </w:r>
    </w:p>
    <w:p w:rsidR="00BC2A98" w:rsidRPr="00D55D53" w:rsidRDefault="00BC2A98">
      <w:pPr>
        <w:pStyle w:val="ConsPlusNonformat"/>
        <w:jc w:val="both"/>
      </w:pPr>
      <w:r w:rsidRPr="00D55D53">
        <w:t>__________________________.</w:t>
      </w:r>
    </w:p>
    <w:p w:rsidR="00BC2A98" w:rsidRPr="00D55D53" w:rsidRDefault="00BC2A98">
      <w:pPr>
        <w:pStyle w:val="ConsPlusNonformat"/>
        <w:jc w:val="both"/>
      </w:pPr>
      <w:r w:rsidRPr="00D55D53">
        <w:t xml:space="preserve">    </w:t>
      </w:r>
      <w:proofErr w:type="gramStart"/>
      <w:r w:rsidRPr="00D55D53">
        <w:t>Родной  язык  из  числа  языков  народов Российской Федерации (в случае</w:t>
      </w:r>
      <w:proofErr w:type="gramEnd"/>
    </w:p>
    <w:p w:rsidR="00BC2A98" w:rsidRPr="00D55D53" w:rsidRDefault="00BC2A98">
      <w:pPr>
        <w:pStyle w:val="ConsPlusNonformat"/>
        <w:jc w:val="both"/>
      </w:pPr>
      <w:r w:rsidRPr="00D55D53">
        <w:t>реализации  права  на  изучение  родного  языка  из  числа  языков  народов</w:t>
      </w:r>
    </w:p>
    <w:p w:rsidR="00BC2A98" w:rsidRPr="00D55D53" w:rsidRDefault="00BC2A98">
      <w:pPr>
        <w:pStyle w:val="ConsPlusNonformat"/>
        <w:jc w:val="both"/>
      </w:pPr>
      <w:proofErr w:type="gramStart"/>
      <w:r w:rsidRPr="00D55D53">
        <w:t>Российской  Федерации,  в  том  числе  русского  языка  как родного языка):</w:t>
      </w:r>
      <w:proofErr w:type="gramEnd"/>
    </w:p>
    <w:p w:rsidR="00BC2A98" w:rsidRPr="00D55D53" w:rsidRDefault="00BC2A98">
      <w:pPr>
        <w:pStyle w:val="ConsPlusNonformat"/>
        <w:jc w:val="both"/>
      </w:pPr>
      <w:r w:rsidRPr="00D55D53">
        <w:t>__________________________________________.</w:t>
      </w:r>
    </w:p>
    <w:p w:rsidR="00BC2A98" w:rsidRPr="00D55D53" w:rsidRDefault="00BC2A98">
      <w:pPr>
        <w:pStyle w:val="ConsPlusNonformat"/>
        <w:jc w:val="both"/>
      </w:pPr>
      <w:r w:rsidRPr="00D55D53">
        <w:t xml:space="preserve">    </w:t>
      </w:r>
      <w:proofErr w:type="gramStart"/>
      <w:r w:rsidRPr="00D55D53">
        <w:t>Государственный   язык   республики   Российской  Федерации  (в  случае</w:t>
      </w:r>
      <w:proofErr w:type="gramEnd"/>
    </w:p>
    <w:p w:rsidR="00BC2A98" w:rsidRPr="00D55D53" w:rsidRDefault="00BC2A98">
      <w:pPr>
        <w:pStyle w:val="ConsPlusNonformat"/>
        <w:jc w:val="both"/>
      </w:pPr>
      <w:r w:rsidRPr="00D55D53">
        <w:t>предоставления   общеобразовательной   организацией   возможности  изучения</w:t>
      </w:r>
    </w:p>
    <w:p w:rsidR="00BC2A98" w:rsidRPr="00D55D53" w:rsidRDefault="00BC2A98">
      <w:pPr>
        <w:pStyle w:val="ConsPlusNonformat"/>
        <w:jc w:val="both"/>
      </w:pPr>
      <w:r w:rsidRPr="00D55D53">
        <w:t>государственного      языка      республики      Российской     Федерации):</w:t>
      </w:r>
    </w:p>
    <w:p w:rsidR="00BC2A98" w:rsidRPr="00D55D53" w:rsidRDefault="00BC2A98">
      <w:pPr>
        <w:pStyle w:val="ConsPlusNonformat"/>
        <w:jc w:val="both"/>
      </w:pPr>
      <w:r w:rsidRPr="00D55D53">
        <w:t>______________________________________________.</w:t>
      </w:r>
    </w:p>
    <w:p w:rsidR="00BC2A98" w:rsidRPr="00D55D53" w:rsidRDefault="00BC2A98">
      <w:pPr>
        <w:pStyle w:val="ConsPlusNonformat"/>
        <w:jc w:val="both"/>
      </w:pPr>
      <w:r w:rsidRPr="00D55D53">
        <w:t xml:space="preserve">    Факт ознакомления родителя(ей) (законного(</w:t>
      </w:r>
      <w:proofErr w:type="spellStart"/>
      <w:r w:rsidRPr="00D55D53">
        <w:t>ых</w:t>
      </w:r>
      <w:proofErr w:type="spellEnd"/>
      <w:r w:rsidRPr="00D55D53">
        <w:t>) представителя(ей) ребенка</w:t>
      </w:r>
    </w:p>
    <w:p w:rsidR="00BC2A98" w:rsidRPr="00D55D53" w:rsidRDefault="00BC2A98">
      <w:pPr>
        <w:pStyle w:val="ConsPlusNonformat"/>
        <w:jc w:val="both"/>
      </w:pPr>
      <w:r w:rsidRPr="00D55D53">
        <w:t xml:space="preserve">или  </w:t>
      </w:r>
      <w:proofErr w:type="gramStart"/>
      <w:r w:rsidRPr="00D55D53">
        <w:t>поступающего</w:t>
      </w:r>
      <w:proofErr w:type="gramEnd"/>
      <w:r w:rsidRPr="00D55D53">
        <w:t xml:space="preserve">  с  уставом,  лицензией  на осуществление образовательной</w:t>
      </w:r>
    </w:p>
    <w:p w:rsidR="00BC2A98" w:rsidRPr="00D55D53" w:rsidRDefault="00BC2A98">
      <w:pPr>
        <w:pStyle w:val="ConsPlusNonformat"/>
        <w:jc w:val="both"/>
      </w:pPr>
      <w:r w:rsidRPr="00D55D53">
        <w:t>деятельности,      свидетельством     о    государственной    аккредитации,</w:t>
      </w:r>
    </w:p>
    <w:p w:rsidR="00BC2A98" w:rsidRPr="00D55D53" w:rsidRDefault="00BC2A98">
      <w:pPr>
        <w:pStyle w:val="ConsPlusNonformat"/>
        <w:jc w:val="both"/>
      </w:pPr>
      <w:r w:rsidRPr="00D55D53">
        <w:t>общеобразовательными  программами  и другими документами, регламентирующими</w:t>
      </w:r>
    </w:p>
    <w:p w:rsidR="00BC2A98" w:rsidRPr="00D55D53" w:rsidRDefault="00BC2A98">
      <w:pPr>
        <w:pStyle w:val="ConsPlusNonformat"/>
        <w:jc w:val="both"/>
      </w:pPr>
      <w:r w:rsidRPr="00D55D53">
        <w:t>организацию   и   осуществление   образовательной   деятельности,  права  и</w:t>
      </w:r>
    </w:p>
    <w:p w:rsidR="00BC2A98" w:rsidRPr="00D55D53" w:rsidRDefault="00BC2A98">
      <w:pPr>
        <w:pStyle w:val="ConsPlusNonformat"/>
        <w:jc w:val="both"/>
      </w:pPr>
      <w:r w:rsidRPr="00D55D53">
        <w:t xml:space="preserve">обязанности </w:t>
      </w:r>
      <w:proofErr w:type="gramStart"/>
      <w:r w:rsidRPr="00D55D53">
        <w:t>обучающихся</w:t>
      </w:r>
      <w:proofErr w:type="gramEnd"/>
      <w:r w:rsidRPr="00D55D53">
        <w:t>: _____________________.</w:t>
      </w:r>
    </w:p>
    <w:p w:rsidR="00BC2A98" w:rsidRPr="00D55D53" w:rsidRDefault="00BC2A98">
      <w:pPr>
        <w:pStyle w:val="ConsPlusNonformat"/>
        <w:jc w:val="both"/>
      </w:pPr>
      <w:r w:rsidRPr="00D55D53">
        <w:t xml:space="preserve">    Согласие  родител</w:t>
      </w:r>
      <w:proofErr w:type="gramStart"/>
      <w:r w:rsidRPr="00D55D53">
        <w:t>я(</w:t>
      </w:r>
      <w:proofErr w:type="gramEnd"/>
      <w:r w:rsidRPr="00D55D53">
        <w:t>ей)  (законного(</w:t>
      </w:r>
      <w:proofErr w:type="spellStart"/>
      <w:r w:rsidRPr="00D55D53">
        <w:t>ых</w:t>
      </w:r>
      <w:proofErr w:type="spellEnd"/>
      <w:r w:rsidRPr="00D55D53">
        <w:t>)  представителя(ей)  ребенка  или</w:t>
      </w:r>
    </w:p>
    <w:p w:rsidR="00BC2A98" w:rsidRPr="00D55D53" w:rsidRDefault="00BC2A98">
      <w:pPr>
        <w:pStyle w:val="ConsPlusNonformat"/>
        <w:jc w:val="both"/>
      </w:pPr>
      <w:proofErr w:type="gramStart"/>
      <w:r w:rsidRPr="00D55D53">
        <w:t>поступающего</w:t>
      </w:r>
      <w:proofErr w:type="gramEnd"/>
      <w:r w:rsidRPr="00D55D53">
        <w:t xml:space="preserve">         на        обработку        персональных        данных:</w:t>
      </w:r>
    </w:p>
    <w:p w:rsidR="00BC2A98" w:rsidRPr="00D55D53" w:rsidRDefault="00BC2A98">
      <w:pPr>
        <w:pStyle w:val="ConsPlusNonformat"/>
        <w:jc w:val="both"/>
      </w:pPr>
      <w:r w:rsidRPr="00D55D53">
        <w:t>______________________________________________.</w:t>
      </w:r>
    </w:p>
    <w:p w:rsidR="00BC2A98" w:rsidRPr="00D55D53" w:rsidRDefault="00BC2A98">
      <w:pPr>
        <w:pStyle w:val="ConsPlusNonformat"/>
        <w:jc w:val="both"/>
      </w:pPr>
      <w:r w:rsidRPr="00D55D53">
        <w:t>Приложение:</w:t>
      </w:r>
    </w:p>
    <w:p w:rsidR="00BC2A98" w:rsidRPr="00D55D53" w:rsidRDefault="00BC2A98">
      <w:pPr>
        <w:pStyle w:val="ConsPlusNonformat"/>
        <w:jc w:val="both"/>
      </w:pPr>
      <w:r w:rsidRPr="00D55D53">
        <w:t>1) _____________________________________________________________________;</w:t>
      </w:r>
    </w:p>
    <w:p w:rsidR="00BC2A98" w:rsidRPr="00D55D53" w:rsidRDefault="00BC2A98">
      <w:pPr>
        <w:pStyle w:val="ConsPlusNonformat"/>
        <w:jc w:val="both"/>
      </w:pPr>
      <w:r w:rsidRPr="00D55D53">
        <w:t>2) _____________________________________________________________________.</w:t>
      </w:r>
    </w:p>
    <w:p w:rsidR="00BC2A98" w:rsidRPr="00D55D53" w:rsidRDefault="00BC2A98">
      <w:pPr>
        <w:pStyle w:val="ConsPlusNonformat"/>
        <w:jc w:val="both"/>
      </w:pPr>
      <w:r w:rsidRPr="00D55D53">
        <w:t>"____" _____________ 20___ г.                      _____________________</w:t>
      </w:r>
    </w:p>
    <w:p w:rsidR="00BC2A98" w:rsidRPr="00D55D53" w:rsidRDefault="00BC2A98">
      <w:pPr>
        <w:pStyle w:val="ConsPlusNonformat"/>
        <w:jc w:val="both"/>
      </w:pPr>
      <w:r w:rsidRPr="00D55D53">
        <w:t xml:space="preserve">                                                          (подпись)</w:t>
      </w:r>
    </w:p>
    <w:p w:rsidR="00BC2A98" w:rsidRPr="00D55D53" w:rsidRDefault="00BC2A98">
      <w:pPr>
        <w:pStyle w:val="ConsPlusNormal"/>
        <w:jc w:val="both"/>
      </w:pPr>
    </w:p>
    <w:p w:rsidR="00BC2A98" w:rsidRPr="00D55D53" w:rsidRDefault="00BC2A98">
      <w:pPr>
        <w:pStyle w:val="ConsPlusNormal"/>
        <w:jc w:val="both"/>
      </w:pPr>
    </w:p>
    <w:p w:rsidR="00BC2A98" w:rsidRPr="00D55D53" w:rsidRDefault="00BC2A98">
      <w:pPr>
        <w:pStyle w:val="ConsPlusNormal"/>
        <w:jc w:val="both"/>
      </w:pPr>
    </w:p>
    <w:p w:rsidR="00BC2A98" w:rsidRPr="00D55D53" w:rsidRDefault="00BC2A98">
      <w:pPr>
        <w:pStyle w:val="ConsPlusNormal"/>
        <w:jc w:val="both"/>
      </w:pPr>
    </w:p>
    <w:p w:rsidR="00BC2A98" w:rsidRPr="00D55D53" w:rsidRDefault="00BC2A98">
      <w:pPr>
        <w:pStyle w:val="ConsPlusNormal"/>
        <w:jc w:val="both"/>
      </w:pPr>
    </w:p>
    <w:p w:rsidR="00BC2A98" w:rsidRPr="00D55D53" w:rsidRDefault="00BC2A98">
      <w:pPr>
        <w:pStyle w:val="ConsPlusNormal"/>
        <w:jc w:val="right"/>
        <w:outlineLvl w:val="1"/>
      </w:pPr>
      <w:r w:rsidRPr="00D55D53">
        <w:t>Приложение 1</w:t>
      </w:r>
    </w:p>
    <w:p w:rsidR="00BC2A98" w:rsidRPr="00D55D53" w:rsidRDefault="00BC2A98">
      <w:pPr>
        <w:pStyle w:val="ConsPlusNormal"/>
        <w:jc w:val="right"/>
      </w:pPr>
      <w:r w:rsidRPr="00D55D53">
        <w:t>к Регламенту</w:t>
      </w:r>
    </w:p>
    <w:p w:rsidR="00BC2A98" w:rsidRPr="00D55D53" w:rsidRDefault="00BC2A98">
      <w:pPr>
        <w:pStyle w:val="ConsPlusNormal"/>
        <w:jc w:val="right"/>
      </w:pPr>
      <w:r w:rsidRPr="00D55D53">
        <w:t>предоставления услуги "Прием заявлений о зачислении</w:t>
      </w:r>
    </w:p>
    <w:p w:rsidR="00BC2A98" w:rsidRPr="00D55D53" w:rsidRDefault="00BC2A98">
      <w:pPr>
        <w:pStyle w:val="ConsPlusNormal"/>
        <w:jc w:val="right"/>
      </w:pPr>
      <w:r w:rsidRPr="00D55D53">
        <w:t>в муниципальные образовательные организации, реализующие</w:t>
      </w:r>
    </w:p>
    <w:p w:rsidR="00BC2A98" w:rsidRPr="00D55D53" w:rsidRDefault="00BC2A98">
      <w:pPr>
        <w:pStyle w:val="ConsPlusNormal"/>
        <w:jc w:val="right"/>
      </w:pPr>
      <w:r w:rsidRPr="00D55D53">
        <w:t>программы общего образования" на территории городского</w:t>
      </w:r>
    </w:p>
    <w:p w:rsidR="00BC2A98" w:rsidRPr="00D55D53" w:rsidRDefault="00BC2A98">
      <w:pPr>
        <w:pStyle w:val="ConsPlusNormal"/>
        <w:jc w:val="right"/>
      </w:pPr>
      <w:proofErr w:type="gramStart"/>
      <w:r w:rsidRPr="00D55D53">
        <w:t>округа</w:t>
      </w:r>
      <w:proofErr w:type="gramEnd"/>
      <w:r w:rsidRPr="00D55D53">
        <w:t xml:space="preserve"> ЗАТО Северск Томской области</w:t>
      </w:r>
    </w:p>
    <w:p w:rsidR="00BC2A98" w:rsidRPr="00D55D53" w:rsidRDefault="00BC2A98">
      <w:pPr>
        <w:pStyle w:val="ConsPlusNormal"/>
        <w:jc w:val="both"/>
      </w:pPr>
    </w:p>
    <w:p w:rsidR="00BC2A98" w:rsidRPr="00D55D53" w:rsidRDefault="00BC2A98">
      <w:pPr>
        <w:pStyle w:val="ConsPlusTitle"/>
        <w:jc w:val="center"/>
      </w:pPr>
      <w:bookmarkStart w:id="15" w:name="P405"/>
      <w:bookmarkEnd w:id="15"/>
      <w:r w:rsidRPr="00D55D53">
        <w:t>СПРАВОЧНАЯ ИНФОРМАЦИЯ</w:t>
      </w:r>
    </w:p>
    <w:p w:rsidR="00BC2A98" w:rsidRPr="00D55D53" w:rsidRDefault="00BC2A98">
      <w:pPr>
        <w:pStyle w:val="ConsPlusTitle"/>
        <w:jc w:val="center"/>
      </w:pPr>
      <w:r w:rsidRPr="00D55D53">
        <w:t>О МЕСТЕ НАХОЖДЕНИЯ, ГРАФИКЕ РАБОТЫ, КОНТАКТНЫХ ТЕЛЕФОНАХ,</w:t>
      </w:r>
    </w:p>
    <w:p w:rsidR="00BC2A98" w:rsidRPr="00D55D53" w:rsidRDefault="00BC2A98">
      <w:pPr>
        <w:pStyle w:val="ConsPlusTitle"/>
        <w:jc w:val="center"/>
      </w:pPr>
      <w:r w:rsidRPr="00D55D53">
        <w:t>АДРЕСАХ ЭЛЕКТРОННОЙ ПОЧТЫ ОРГАНОВ, ПРЕДОСТАВЛЯЮЩИХ УСЛУГУ,</w:t>
      </w:r>
    </w:p>
    <w:p w:rsidR="00BC2A98" w:rsidRPr="00D55D53" w:rsidRDefault="00BC2A98">
      <w:pPr>
        <w:pStyle w:val="ConsPlusTitle"/>
        <w:jc w:val="center"/>
      </w:pPr>
      <w:r w:rsidRPr="00D55D53">
        <w:t>ИХ СТРУКТУРНЫХ ПОДРАЗДЕЛЕНИЙ И ОРГАНИЗАЦИЙ, УЧАСТВУЮЩИХ</w:t>
      </w:r>
    </w:p>
    <w:p w:rsidR="00BC2A98" w:rsidRPr="00D55D53" w:rsidRDefault="00BC2A98">
      <w:pPr>
        <w:pStyle w:val="ConsPlusTitle"/>
        <w:jc w:val="center"/>
      </w:pPr>
      <w:r w:rsidRPr="00D55D53">
        <w:t>В ПРЕДОСТАВЛЕНИИ УСЛУГИ</w:t>
      </w:r>
    </w:p>
    <w:p w:rsidR="00BC2A98" w:rsidRPr="00D55D53" w:rsidRDefault="00BC2A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55D53" w:rsidRPr="00D55D5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A98" w:rsidRPr="00D55D53" w:rsidRDefault="00BC2A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A98" w:rsidRPr="00D55D53" w:rsidRDefault="00BC2A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Список изменяющих документов</w:t>
            </w:r>
          </w:p>
          <w:p w:rsidR="00BC2A98" w:rsidRPr="00D55D53" w:rsidRDefault="00BC2A98">
            <w:pPr>
              <w:pStyle w:val="ConsPlusNormal"/>
              <w:jc w:val="center"/>
            </w:pPr>
            <w:r w:rsidRPr="00D55D53">
              <w:t xml:space="preserve">(в ред. постановлений </w:t>
            </w:r>
            <w:proofErr w:type="gramStart"/>
            <w:r w:rsidRPr="00D55D53">
              <w:t>Администрации</w:t>
            </w:r>
            <w:proofErr w:type="gramEnd"/>
            <w:r w:rsidRPr="00D55D53">
              <w:t xml:space="preserve"> ЗАТО Северск</w:t>
            </w:r>
          </w:p>
          <w:p w:rsidR="00BC2A98" w:rsidRPr="00D55D53" w:rsidRDefault="00BC2A98">
            <w:pPr>
              <w:pStyle w:val="ConsPlusNormal"/>
              <w:jc w:val="center"/>
            </w:pPr>
            <w:r w:rsidRPr="00D55D53">
              <w:t xml:space="preserve">от 30.12.2022 </w:t>
            </w:r>
            <w:hyperlink r:id="rId62">
              <w:r w:rsidRPr="00D55D53">
                <w:t>N 2487</w:t>
              </w:r>
            </w:hyperlink>
            <w:r w:rsidRPr="00D55D53">
              <w:t xml:space="preserve">, от 05.02.2024 </w:t>
            </w:r>
            <w:hyperlink r:id="rId63">
              <w:r w:rsidRPr="00D55D53">
                <w:t>N 357-па</w:t>
              </w:r>
            </w:hyperlink>
            <w:r w:rsidRPr="00D55D53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A98" w:rsidRPr="00D55D53" w:rsidRDefault="00BC2A98">
            <w:pPr>
              <w:pStyle w:val="ConsPlusNormal"/>
            </w:pPr>
          </w:p>
        </w:tc>
      </w:tr>
    </w:tbl>
    <w:p w:rsidR="00BC2A98" w:rsidRPr="00D55D53" w:rsidRDefault="00BC2A98">
      <w:pPr>
        <w:pStyle w:val="ConsPlusNormal"/>
        <w:jc w:val="both"/>
      </w:pPr>
    </w:p>
    <w:p w:rsidR="00BC2A98" w:rsidRPr="00D55D53" w:rsidRDefault="00BC2A98">
      <w:pPr>
        <w:pStyle w:val="ConsPlusNormal"/>
        <w:sectPr w:rsidR="00BC2A98" w:rsidRPr="00D55D53" w:rsidSect="001E20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9"/>
        <w:gridCol w:w="1684"/>
        <w:gridCol w:w="2194"/>
        <w:gridCol w:w="1077"/>
        <w:gridCol w:w="3061"/>
        <w:gridCol w:w="2948"/>
      </w:tblGrid>
      <w:tr w:rsidR="00D55D53" w:rsidRPr="00D55D53">
        <w:tc>
          <w:tcPr>
            <w:tcW w:w="2599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lastRenderedPageBreak/>
              <w:t>Полное наименование</w:t>
            </w:r>
          </w:p>
        </w:tc>
        <w:tc>
          <w:tcPr>
            <w:tcW w:w="1684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Ф.И.О. руководителя</w:t>
            </w:r>
          </w:p>
        </w:tc>
        <w:tc>
          <w:tcPr>
            <w:tcW w:w="2194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Почтовый адрес</w:t>
            </w:r>
          </w:p>
        </w:tc>
        <w:tc>
          <w:tcPr>
            <w:tcW w:w="1077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Телефон/факс</w:t>
            </w:r>
          </w:p>
        </w:tc>
        <w:tc>
          <w:tcPr>
            <w:tcW w:w="3061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Адрес электронной почты</w:t>
            </w:r>
          </w:p>
        </w:tc>
        <w:tc>
          <w:tcPr>
            <w:tcW w:w="2948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Сайт</w:t>
            </w:r>
          </w:p>
        </w:tc>
      </w:tr>
      <w:tr w:rsidR="00D55D53" w:rsidRPr="00D55D53">
        <w:tc>
          <w:tcPr>
            <w:tcW w:w="2599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1</w:t>
            </w:r>
          </w:p>
        </w:tc>
        <w:tc>
          <w:tcPr>
            <w:tcW w:w="1684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2</w:t>
            </w:r>
          </w:p>
        </w:tc>
        <w:tc>
          <w:tcPr>
            <w:tcW w:w="2194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3</w:t>
            </w:r>
          </w:p>
        </w:tc>
        <w:tc>
          <w:tcPr>
            <w:tcW w:w="1077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4</w:t>
            </w:r>
          </w:p>
        </w:tc>
        <w:tc>
          <w:tcPr>
            <w:tcW w:w="3061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5</w:t>
            </w:r>
          </w:p>
        </w:tc>
        <w:tc>
          <w:tcPr>
            <w:tcW w:w="2948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6</w:t>
            </w:r>
          </w:p>
        </w:tc>
      </w:tr>
      <w:tr w:rsidR="00D55D53" w:rsidRPr="00D55D53">
        <w:tc>
          <w:tcPr>
            <w:tcW w:w="13563" w:type="dxa"/>
            <w:gridSpan w:val="6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Общеобразовательные организации</w:t>
            </w:r>
          </w:p>
        </w:tc>
      </w:tr>
      <w:tr w:rsidR="00D55D53" w:rsidRPr="00D55D53">
        <w:tc>
          <w:tcPr>
            <w:tcW w:w="2599" w:type="dxa"/>
          </w:tcPr>
          <w:p w:rsidR="00BC2A98" w:rsidRPr="00D55D53" w:rsidRDefault="00BC2A98">
            <w:pPr>
              <w:pStyle w:val="ConsPlusNormal"/>
            </w:pPr>
            <w:r w:rsidRPr="00D55D53">
              <w:t>Муниципальное автономное общеобразовательное учреждение "Средняя общеобразовательная школа N 76"</w:t>
            </w:r>
          </w:p>
        </w:tc>
        <w:tc>
          <w:tcPr>
            <w:tcW w:w="1684" w:type="dxa"/>
          </w:tcPr>
          <w:p w:rsidR="00BC2A98" w:rsidRPr="00D55D53" w:rsidRDefault="00BC2A98">
            <w:pPr>
              <w:pStyle w:val="ConsPlusNormal"/>
            </w:pPr>
            <w:r w:rsidRPr="00D55D53">
              <w:t>Летягина Людмила Васильевна</w:t>
            </w:r>
          </w:p>
        </w:tc>
        <w:tc>
          <w:tcPr>
            <w:tcW w:w="2194" w:type="dxa"/>
          </w:tcPr>
          <w:p w:rsidR="00BC2A98" w:rsidRPr="00D55D53" w:rsidRDefault="00BC2A98">
            <w:pPr>
              <w:pStyle w:val="ConsPlusNormal"/>
            </w:pPr>
            <w:r w:rsidRPr="00D55D53">
              <w:t>636071, Томская обл., ЗАТО Северск, г. Северск, ул. Парковая, д. 2а</w:t>
            </w:r>
          </w:p>
        </w:tc>
        <w:tc>
          <w:tcPr>
            <w:tcW w:w="1077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8 (3823) 54 56 50</w:t>
            </w:r>
          </w:p>
        </w:tc>
        <w:tc>
          <w:tcPr>
            <w:tcW w:w="3061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school-76@seversk.gov70.ru</w:t>
            </w:r>
          </w:p>
        </w:tc>
        <w:tc>
          <w:tcPr>
            <w:tcW w:w="2948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http://school76.edu.tomsk.ru</w:t>
            </w:r>
          </w:p>
        </w:tc>
      </w:tr>
      <w:tr w:rsidR="00D55D53" w:rsidRPr="00D55D53">
        <w:tc>
          <w:tcPr>
            <w:tcW w:w="2599" w:type="dxa"/>
          </w:tcPr>
          <w:p w:rsidR="00BC2A98" w:rsidRPr="00D55D53" w:rsidRDefault="00BC2A98">
            <w:pPr>
              <w:pStyle w:val="ConsPlusNormal"/>
            </w:pPr>
            <w:r w:rsidRPr="00D55D53">
              <w:t>Муниципальное бюджетное общеобразовательное учреждение "Северская гимназия"</w:t>
            </w:r>
          </w:p>
        </w:tc>
        <w:tc>
          <w:tcPr>
            <w:tcW w:w="1684" w:type="dxa"/>
          </w:tcPr>
          <w:p w:rsidR="00BC2A98" w:rsidRPr="00D55D53" w:rsidRDefault="00BC2A98">
            <w:pPr>
              <w:pStyle w:val="ConsPlusNormal"/>
            </w:pPr>
            <w:r w:rsidRPr="00D55D53">
              <w:t>Высоцкая Светлана Викторовна</w:t>
            </w:r>
          </w:p>
        </w:tc>
        <w:tc>
          <w:tcPr>
            <w:tcW w:w="2194" w:type="dxa"/>
          </w:tcPr>
          <w:p w:rsidR="00BC2A98" w:rsidRPr="00D55D53" w:rsidRDefault="00BC2A98">
            <w:pPr>
              <w:pStyle w:val="ConsPlusNormal"/>
            </w:pPr>
            <w:r w:rsidRPr="00D55D53">
              <w:t>636037, Томская обл., ЗАТО Северск, г. Северск, ул. Калинина, д. 88</w:t>
            </w:r>
          </w:p>
        </w:tc>
        <w:tc>
          <w:tcPr>
            <w:tcW w:w="1077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8 (3823) 77 25 30</w:t>
            </w:r>
          </w:p>
        </w:tc>
        <w:tc>
          <w:tcPr>
            <w:tcW w:w="3061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gimnaziya@seversk.gov70.ru</w:t>
            </w:r>
          </w:p>
        </w:tc>
        <w:tc>
          <w:tcPr>
            <w:tcW w:w="2948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http://gimnazia.tomsknet.ru</w:t>
            </w:r>
          </w:p>
        </w:tc>
      </w:tr>
      <w:tr w:rsidR="00D55D53" w:rsidRPr="00D55D53">
        <w:tc>
          <w:tcPr>
            <w:tcW w:w="2599" w:type="dxa"/>
          </w:tcPr>
          <w:p w:rsidR="00BC2A98" w:rsidRPr="00D55D53" w:rsidRDefault="00BC2A98">
            <w:pPr>
              <w:pStyle w:val="ConsPlusNormal"/>
            </w:pPr>
            <w:r w:rsidRPr="00D55D53">
              <w:t>Муниципальное бюджетное общеобразовательное учреждение "Средняя общеобразовательная школа N 78"</w:t>
            </w:r>
          </w:p>
        </w:tc>
        <w:tc>
          <w:tcPr>
            <w:tcW w:w="1684" w:type="dxa"/>
          </w:tcPr>
          <w:p w:rsidR="00BC2A98" w:rsidRPr="00D55D53" w:rsidRDefault="00BC2A98">
            <w:pPr>
              <w:pStyle w:val="ConsPlusNormal"/>
            </w:pPr>
            <w:r w:rsidRPr="00D55D53">
              <w:t>Королева Оксана Васильевна</w:t>
            </w:r>
          </w:p>
        </w:tc>
        <w:tc>
          <w:tcPr>
            <w:tcW w:w="2194" w:type="dxa"/>
          </w:tcPr>
          <w:p w:rsidR="00BC2A98" w:rsidRPr="00D55D53" w:rsidRDefault="00BC2A98">
            <w:pPr>
              <w:pStyle w:val="ConsPlusNormal"/>
            </w:pPr>
            <w:r w:rsidRPr="00D55D53">
              <w:t>636013, Томская обл., ЗАТО Северск, г. Северск, ул. Чапаева, д. 22</w:t>
            </w:r>
          </w:p>
        </w:tc>
        <w:tc>
          <w:tcPr>
            <w:tcW w:w="1077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8 (3823) 56 78 62</w:t>
            </w:r>
          </w:p>
        </w:tc>
        <w:tc>
          <w:tcPr>
            <w:tcW w:w="3061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school-78@seversk.gov70.ru</w:t>
            </w:r>
          </w:p>
        </w:tc>
        <w:tc>
          <w:tcPr>
            <w:tcW w:w="2948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http://sev-school78.edu.tomsk.ru</w:t>
            </w:r>
          </w:p>
        </w:tc>
      </w:tr>
      <w:tr w:rsidR="00D55D53" w:rsidRPr="00D55D53">
        <w:tc>
          <w:tcPr>
            <w:tcW w:w="2599" w:type="dxa"/>
          </w:tcPr>
          <w:p w:rsidR="00BC2A98" w:rsidRPr="00D55D53" w:rsidRDefault="00BC2A98">
            <w:pPr>
              <w:pStyle w:val="ConsPlusNormal"/>
            </w:pPr>
            <w:r w:rsidRPr="00D55D53">
              <w:t>Муниципальное автономное общеобразовательное учреждение "Средняя общеобразовательная школа N 80"</w:t>
            </w:r>
          </w:p>
        </w:tc>
        <w:tc>
          <w:tcPr>
            <w:tcW w:w="1684" w:type="dxa"/>
          </w:tcPr>
          <w:p w:rsidR="00BC2A98" w:rsidRPr="00D55D53" w:rsidRDefault="00BC2A98">
            <w:pPr>
              <w:pStyle w:val="ConsPlusNormal"/>
            </w:pPr>
            <w:proofErr w:type="spellStart"/>
            <w:r w:rsidRPr="00D55D53">
              <w:t>Багма</w:t>
            </w:r>
            <w:proofErr w:type="spellEnd"/>
            <w:r w:rsidRPr="00D55D53">
              <w:t xml:space="preserve"> Светлана Александровна</w:t>
            </w:r>
          </w:p>
        </w:tc>
        <w:tc>
          <w:tcPr>
            <w:tcW w:w="2194" w:type="dxa"/>
          </w:tcPr>
          <w:p w:rsidR="00BC2A98" w:rsidRPr="00D55D53" w:rsidRDefault="00BC2A98">
            <w:pPr>
              <w:pStyle w:val="ConsPlusNormal"/>
            </w:pPr>
            <w:r w:rsidRPr="00D55D53">
              <w:t>636017, Томская обл., ЗАТО Северск, г. Северск, ул. Северная, д. 18</w:t>
            </w:r>
          </w:p>
        </w:tc>
        <w:tc>
          <w:tcPr>
            <w:tcW w:w="1077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8 (3823) 52 91 61</w:t>
            </w:r>
          </w:p>
        </w:tc>
        <w:tc>
          <w:tcPr>
            <w:tcW w:w="3061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school-80@seversk.gov70.ru</w:t>
            </w:r>
          </w:p>
        </w:tc>
        <w:tc>
          <w:tcPr>
            <w:tcW w:w="2948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https://seversk80.tomschool.ru</w:t>
            </w:r>
          </w:p>
        </w:tc>
      </w:tr>
      <w:tr w:rsidR="00D55D53" w:rsidRPr="00D55D53">
        <w:tblPrEx>
          <w:tblBorders>
            <w:insideH w:val="nil"/>
          </w:tblBorders>
        </w:tblPrEx>
        <w:tc>
          <w:tcPr>
            <w:tcW w:w="2599" w:type="dxa"/>
            <w:tcBorders>
              <w:bottom w:val="nil"/>
            </w:tcBorders>
          </w:tcPr>
          <w:p w:rsidR="00BC2A98" w:rsidRPr="00D55D53" w:rsidRDefault="00BC2A98">
            <w:pPr>
              <w:pStyle w:val="ConsPlusNormal"/>
            </w:pPr>
            <w:r w:rsidRPr="00D55D53">
              <w:t xml:space="preserve">Муниципальное </w:t>
            </w:r>
            <w:r w:rsidRPr="00D55D53">
              <w:lastRenderedPageBreak/>
              <w:t>бюджетное общеобразовательное учреждение "Средняя общеобразовательная школа N 83"</w:t>
            </w:r>
          </w:p>
        </w:tc>
        <w:tc>
          <w:tcPr>
            <w:tcW w:w="1684" w:type="dxa"/>
            <w:tcBorders>
              <w:bottom w:val="nil"/>
            </w:tcBorders>
          </w:tcPr>
          <w:p w:rsidR="00BC2A98" w:rsidRPr="00D55D53" w:rsidRDefault="00BC2A98">
            <w:pPr>
              <w:pStyle w:val="ConsPlusNormal"/>
            </w:pPr>
            <w:r w:rsidRPr="00D55D53">
              <w:lastRenderedPageBreak/>
              <w:t xml:space="preserve">Демина Евгения </w:t>
            </w:r>
            <w:r w:rsidRPr="00D55D53">
              <w:lastRenderedPageBreak/>
              <w:t>Викторовна</w:t>
            </w:r>
          </w:p>
        </w:tc>
        <w:tc>
          <w:tcPr>
            <w:tcW w:w="2194" w:type="dxa"/>
            <w:tcBorders>
              <w:bottom w:val="nil"/>
            </w:tcBorders>
          </w:tcPr>
          <w:p w:rsidR="00BC2A98" w:rsidRPr="00D55D53" w:rsidRDefault="00BC2A98">
            <w:pPr>
              <w:pStyle w:val="ConsPlusNormal"/>
            </w:pPr>
            <w:r w:rsidRPr="00D55D53">
              <w:lastRenderedPageBreak/>
              <w:t xml:space="preserve">636037, Томская обл., </w:t>
            </w:r>
            <w:r w:rsidRPr="00D55D53">
              <w:lastRenderedPageBreak/>
              <w:t xml:space="preserve">ЗАТО Северск, г. Северск, </w:t>
            </w:r>
            <w:proofErr w:type="spellStart"/>
            <w:r w:rsidRPr="00D55D53">
              <w:t>ул.Калинина</w:t>
            </w:r>
            <w:proofErr w:type="spellEnd"/>
            <w:r w:rsidRPr="00D55D53">
              <w:t>, д. 72</w:t>
            </w:r>
          </w:p>
        </w:tc>
        <w:tc>
          <w:tcPr>
            <w:tcW w:w="1077" w:type="dxa"/>
            <w:tcBorders>
              <w:bottom w:val="nil"/>
            </w:tcBorders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lastRenderedPageBreak/>
              <w:t xml:space="preserve">8 (3823) </w:t>
            </w:r>
            <w:r w:rsidRPr="00D55D53">
              <w:lastRenderedPageBreak/>
              <w:t>56 03 03</w:t>
            </w:r>
          </w:p>
        </w:tc>
        <w:tc>
          <w:tcPr>
            <w:tcW w:w="3061" w:type="dxa"/>
            <w:tcBorders>
              <w:bottom w:val="nil"/>
            </w:tcBorders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lastRenderedPageBreak/>
              <w:t>school-83@seversk.gov70.ru</w:t>
            </w:r>
          </w:p>
        </w:tc>
        <w:tc>
          <w:tcPr>
            <w:tcW w:w="2948" w:type="dxa"/>
            <w:tcBorders>
              <w:bottom w:val="nil"/>
            </w:tcBorders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http://seversk-school83.tom.ru</w:t>
            </w:r>
          </w:p>
        </w:tc>
      </w:tr>
      <w:tr w:rsidR="00D55D53" w:rsidRPr="00D55D53">
        <w:tblPrEx>
          <w:tblBorders>
            <w:insideH w:val="nil"/>
          </w:tblBorders>
        </w:tblPrEx>
        <w:tc>
          <w:tcPr>
            <w:tcW w:w="13563" w:type="dxa"/>
            <w:gridSpan w:val="6"/>
            <w:tcBorders>
              <w:top w:val="nil"/>
            </w:tcBorders>
          </w:tcPr>
          <w:p w:rsidR="00BC2A98" w:rsidRPr="00D55D53" w:rsidRDefault="00BC2A98">
            <w:pPr>
              <w:pStyle w:val="ConsPlusNormal"/>
              <w:jc w:val="both"/>
            </w:pPr>
            <w:r w:rsidRPr="00D55D53">
              <w:lastRenderedPageBreak/>
              <w:t xml:space="preserve">(в ред. </w:t>
            </w:r>
            <w:hyperlink r:id="rId64">
              <w:r w:rsidRPr="00D55D53">
                <w:t>постановления</w:t>
              </w:r>
            </w:hyperlink>
            <w:r w:rsidRPr="00D55D53">
              <w:t xml:space="preserve"> </w:t>
            </w:r>
            <w:proofErr w:type="gramStart"/>
            <w:r w:rsidRPr="00D55D53">
              <w:t>Администрации</w:t>
            </w:r>
            <w:proofErr w:type="gramEnd"/>
            <w:r w:rsidRPr="00D55D53">
              <w:t xml:space="preserve"> ЗАТО Северск от 05.02.2024 N 357-па)</w:t>
            </w:r>
          </w:p>
        </w:tc>
      </w:tr>
      <w:tr w:rsidR="00D55D53" w:rsidRPr="00D55D53">
        <w:tc>
          <w:tcPr>
            <w:tcW w:w="2599" w:type="dxa"/>
          </w:tcPr>
          <w:p w:rsidR="00BC2A98" w:rsidRPr="00D55D53" w:rsidRDefault="00BC2A98">
            <w:pPr>
              <w:pStyle w:val="ConsPlusNormal"/>
            </w:pPr>
            <w:r w:rsidRPr="00D55D53">
              <w:t>Муниципальное бюджетное общеобразовательное учреждение "Средняя общеобразовательная школа N 84"</w:t>
            </w:r>
          </w:p>
        </w:tc>
        <w:tc>
          <w:tcPr>
            <w:tcW w:w="1684" w:type="dxa"/>
          </w:tcPr>
          <w:p w:rsidR="00BC2A98" w:rsidRPr="00D55D53" w:rsidRDefault="00BC2A98">
            <w:pPr>
              <w:pStyle w:val="ConsPlusNormal"/>
            </w:pPr>
            <w:proofErr w:type="spellStart"/>
            <w:r w:rsidRPr="00D55D53">
              <w:t>Коппалова</w:t>
            </w:r>
            <w:proofErr w:type="spellEnd"/>
            <w:r w:rsidRPr="00D55D53">
              <w:t xml:space="preserve"> Лариса Николаевна</w:t>
            </w:r>
          </w:p>
        </w:tc>
        <w:tc>
          <w:tcPr>
            <w:tcW w:w="2194" w:type="dxa"/>
          </w:tcPr>
          <w:p w:rsidR="00BC2A98" w:rsidRPr="00D55D53" w:rsidRDefault="00BC2A98">
            <w:pPr>
              <w:pStyle w:val="ConsPlusNormal"/>
            </w:pPr>
            <w:r w:rsidRPr="00D55D53">
              <w:t>636039, Томская обл., ЗАТО Северск, г. Северск, просп. Коммунистический, д. 101</w:t>
            </w:r>
          </w:p>
        </w:tc>
        <w:tc>
          <w:tcPr>
            <w:tcW w:w="1077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8 (3823) 52 26 51</w:t>
            </w:r>
          </w:p>
        </w:tc>
        <w:tc>
          <w:tcPr>
            <w:tcW w:w="3061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school-84@seversk.gov70.ru</w:t>
            </w:r>
          </w:p>
        </w:tc>
        <w:tc>
          <w:tcPr>
            <w:tcW w:w="2948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http://школа84.рф</w:t>
            </w:r>
          </w:p>
        </w:tc>
      </w:tr>
      <w:tr w:rsidR="00D55D53" w:rsidRPr="00D55D53">
        <w:tc>
          <w:tcPr>
            <w:tcW w:w="2599" w:type="dxa"/>
          </w:tcPr>
          <w:p w:rsidR="00BC2A98" w:rsidRPr="00D55D53" w:rsidRDefault="00BC2A98">
            <w:pPr>
              <w:pStyle w:val="ConsPlusNormal"/>
            </w:pPr>
            <w:r w:rsidRPr="00D55D53">
              <w:t>Муниципальное бюджетное общеобразовательное учреждение "Средняя общеобразовательная школа N 87"</w:t>
            </w:r>
          </w:p>
        </w:tc>
        <w:tc>
          <w:tcPr>
            <w:tcW w:w="1684" w:type="dxa"/>
          </w:tcPr>
          <w:p w:rsidR="00BC2A98" w:rsidRPr="00D55D53" w:rsidRDefault="00BC2A98">
            <w:pPr>
              <w:pStyle w:val="ConsPlusNormal"/>
            </w:pPr>
            <w:r w:rsidRPr="00D55D53">
              <w:t>Гук Наталья Анатольевна</w:t>
            </w:r>
          </w:p>
        </w:tc>
        <w:tc>
          <w:tcPr>
            <w:tcW w:w="2194" w:type="dxa"/>
          </w:tcPr>
          <w:p w:rsidR="00BC2A98" w:rsidRPr="00D55D53" w:rsidRDefault="00BC2A98">
            <w:pPr>
              <w:pStyle w:val="ConsPlusNormal"/>
            </w:pPr>
            <w:r w:rsidRPr="00D55D53">
              <w:t>636070, Томская обл., ЗАТО Северск, г. Северск, ул. Курчатова, д. 14</w:t>
            </w:r>
          </w:p>
        </w:tc>
        <w:tc>
          <w:tcPr>
            <w:tcW w:w="1077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8 (3823) 52 95 07</w:t>
            </w:r>
          </w:p>
        </w:tc>
        <w:tc>
          <w:tcPr>
            <w:tcW w:w="3061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shool-87@seversk.gov70.ru</w:t>
            </w:r>
          </w:p>
        </w:tc>
        <w:tc>
          <w:tcPr>
            <w:tcW w:w="2948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http://school87.vseversk.ru</w:t>
            </w:r>
          </w:p>
        </w:tc>
      </w:tr>
      <w:tr w:rsidR="00D55D53" w:rsidRPr="00D55D53">
        <w:tc>
          <w:tcPr>
            <w:tcW w:w="2599" w:type="dxa"/>
          </w:tcPr>
          <w:p w:rsidR="00BC2A98" w:rsidRPr="00D55D53" w:rsidRDefault="00BC2A98">
            <w:pPr>
              <w:pStyle w:val="ConsPlusNormal"/>
            </w:pPr>
            <w:r w:rsidRPr="00D55D53">
              <w:t xml:space="preserve">Муниципальное бюджетное общеобразовательное учреждение "Средняя общеобразовательная школа N 88 имени </w:t>
            </w:r>
            <w:proofErr w:type="spellStart"/>
            <w:r w:rsidRPr="00D55D53">
              <w:t>А.Бородина</w:t>
            </w:r>
            <w:proofErr w:type="spellEnd"/>
            <w:r w:rsidRPr="00D55D53">
              <w:t xml:space="preserve"> и </w:t>
            </w:r>
            <w:proofErr w:type="spellStart"/>
            <w:r w:rsidRPr="00D55D53">
              <w:t>А.Кочева</w:t>
            </w:r>
            <w:proofErr w:type="spellEnd"/>
            <w:r w:rsidRPr="00D55D53">
              <w:t>"</w:t>
            </w:r>
          </w:p>
        </w:tc>
        <w:tc>
          <w:tcPr>
            <w:tcW w:w="1684" w:type="dxa"/>
          </w:tcPr>
          <w:p w:rsidR="00BC2A98" w:rsidRPr="00D55D53" w:rsidRDefault="00BC2A98">
            <w:pPr>
              <w:pStyle w:val="ConsPlusNormal"/>
            </w:pPr>
            <w:r w:rsidRPr="00D55D53">
              <w:t>Федоров Ян Владиславович</w:t>
            </w:r>
          </w:p>
        </w:tc>
        <w:tc>
          <w:tcPr>
            <w:tcW w:w="2194" w:type="dxa"/>
          </w:tcPr>
          <w:p w:rsidR="00BC2A98" w:rsidRPr="00D55D53" w:rsidRDefault="00BC2A98">
            <w:pPr>
              <w:pStyle w:val="ConsPlusNormal"/>
            </w:pPr>
            <w:r w:rsidRPr="00D55D53">
              <w:t>636037, Томская обл., ЗАТО Северск, г. Северск, просп. Коммунистический, д. 141</w:t>
            </w:r>
          </w:p>
        </w:tc>
        <w:tc>
          <w:tcPr>
            <w:tcW w:w="1077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8 (3823) 56 95 65</w:t>
            </w:r>
          </w:p>
        </w:tc>
        <w:tc>
          <w:tcPr>
            <w:tcW w:w="3061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sosh88 @seversk.gov70.ru</w:t>
            </w:r>
          </w:p>
        </w:tc>
        <w:tc>
          <w:tcPr>
            <w:tcW w:w="2948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http://school88.vseversk.ru</w:t>
            </w:r>
          </w:p>
        </w:tc>
      </w:tr>
      <w:tr w:rsidR="00D55D53" w:rsidRPr="00D55D53">
        <w:tc>
          <w:tcPr>
            <w:tcW w:w="2599" w:type="dxa"/>
          </w:tcPr>
          <w:p w:rsidR="00BC2A98" w:rsidRPr="00D55D53" w:rsidRDefault="00BC2A98">
            <w:pPr>
              <w:pStyle w:val="ConsPlusNormal"/>
            </w:pPr>
            <w:r w:rsidRPr="00D55D53">
              <w:t xml:space="preserve">Муниципальное бюджетное общеобразовательное учреждение "Средняя общеобразовательная </w:t>
            </w:r>
            <w:r w:rsidRPr="00D55D53">
              <w:lastRenderedPageBreak/>
              <w:t>школа N 89"</w:t>
            </w:r>
          </w:p>
        </w:tc>
        <w:tc>
          <w:tcPr>
            <w:tcW w:w="1684" w:type="dxa"/>
          </w:tcPr>
          <w:p w:rsidR="00BC2A98" w:rsidRPr="00D55D53" w:rsidRDefault="00BC2A98">
            <w:pPr>
              <w:pStyle w:val="ConsPlusNormal"/>
            </w:pPr>
            <w:r w:rsidRPr="00D55D53">
              <w:lastRenderedPageBreak/>
              <w:t>Минина Елена Валентиновна</w:t>
            </w:r>
          </w:p>
        </w:tc>
        <w:tc>
          <w:tcPr>
            <w:tcW w:w="2194" w:type="dxa"/>
          </w:tcPr>
          <w:p w:rsidR="00BC2A98" w:rsidRPr="00D55D53" w:rsidRDefault="00BC2A98">
            <w:pPr>
              <w:pStyle w:val="ConsPlusNormal"/>
            </w:pPr>
            <w:r w:rsidRPr="00D55D53">
              <w:t>636000, Томская обл., ЗАТО Северск, г. Северск, ул. Строителей, д. 38</w:t>
            </w:r>
          </w:p>
        </w:tc>
        <w:tc>
          <w:tcPr>
            <w:tcW w:w="1077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8 (3823) 54 60 91</w:t>
            </w:r>
          </w:p>
        </w:tc>
        <w:tc>
          <w:tcPr>
            <w:tcW w:w="3061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school-89@seversk.gov70.ru</w:t>
            </w:r>
          </w:p>
        </w:tc>
        <w:tc>
          <w:tcPr>
            <w:tcW w:w="2948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 xml:space="preserve">http://school89seversk.ucoz. </w:t>
            </w:r>
            <w:proofErr w:type="spellStart"/>
            <w:r w:rsidRPr="00D55D53">
              <w:t>ru</w:t>
            </w:r>
            <w:proofErr w:type="spellEnd"/>
          </w:p>
        </w:tc>
      </w:tr>
      <w:tr w:rsidR="00D55D53" w:rsidRPr="00D55D53">
        <w:tblPrEx>
          <w:tblBorders>
            <w:insideH w:val="nil"/>
          </w:tblBorders>
        </w:tblPrEx>
        <w:tc>
          <w:tcPr>
            <w:tcW w:w="2599" w:type="dxa"/>
            <w:tcBorders>
              <w:bottom w:val="nil"/>
            </w:tcBorders>
          </w:tcPr>
          <w:p w:rsidR="00BC2A98" w:rsidRPr="00D55D53" w:rsidRDefault="00BC2A98">
            <w:pPr>
              <w:pStyle w:val="ConsPlusNormal"/>
            </w:pPr>
            <w:r w:rsidRPr="00D55D53">
              <w:lastRenderedPageBreak/>
              <w:t>Муниципальное бюджетное общеобразовательное учреждение "Средняя общеобразовательная школа N 90"</w:t>
            </w:r>
          </w:p>
        </w:tc>
        <w:tc>
          <w:tcPr>
            <w:tcW w:w="1684" w:type="dxa"/>
            <w:tcBorders>
              <w:bottom w:val="nil"/>
            </w:tcBorders>
          </w:tcPr>
          <w:p w:rsidR="00BC2A98" w:rsidRPr="00D55D53" w:rsidRDefault="00BC2A98">
            <w:pPr>
              <w:pStyle w:val="ConsPlusNormal"/>
            </w:pPr>
            <w:r w:rsidRPr="00D55D53">
              <w:t>Гаранина Ирина Ивановна</w:t>
            </w:r>
          </w:p>
        </w:tc>
        <w:tc>
          <w:tcPr>
            <w:tcW w:w="2194" w:type="dxa"/>
            <w:tcBorders>
              <w:bottom w:val="nil"/>
            </w:tcBorders>
          </w:tcPr>
          <w:p w:rsidR="00BC2A98" w:rsidRPr="00D55D53" w:rsidRDefault="00BC2A98">
            <w:pPr>
              <w:pStyle w:val="ConsPlusNormal"/>
            </w:pPr>
            <w:r w:rsidRPr="00D55D53">
              <w:t>636071, Томская обл., ЗАТО Северск, г. Северск, ул. Горького, д. 32</w:t>
            </w:r>
          </w:p>
        </w:tc>
        <w:tc>
          <w:tcPr>
            <w:tcW w:w="1077" w:type="dxa"/>
            <w:tcBorders>
              <w:bottom w:val="nil"/>
            </w:tcBorders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8 (3823) 77 49 25</w:t>
            </w:r>
          </w:p>
        </w:tc>
        <w:tc>
          <w:tcPr>
            <w:tcW w:w="3061" w:type="dxa"/>
            <w:tcBorders>
              <w:bottom w:val="nil"/>
            </w:tcBorders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school-90@seversk.gov70.ru</w:t>
            </w:r>
          </w:p>
        </w:tc>
        <w:tc>
          <w:tcPr>
            <w:tcW w:w="2948" w:type="dxa"/>
            <w:tcBorders>
              <w:bottom w:val="nil"/>
            </w:tcBorders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http://school90-seversk.ru</w:t>
            </w:r>
          </w:p>
        </w:tc>
      </w:tr>
      <w:tr w:rsidR="00D55D53" w:rsidRPr="00D55D53">
        <w:tblPrEx>
          <w:tblBorders>
            <w:insideH w:val="nil"/>
          </w:tblBorders>
        </w:tblPrEx>
        <w:tc>
          <w:tcPr>
            <w:tcW w:w="13563" w:type="dxa"/>
            <w:gridSpan w:val="6"/>
            <w:tcBorders>
              <w:top w:val="nil"/>
            </w:tcBorders>
          </w:tcPr>
          <w:p w:rsidR="00BC2A98" w:rsidRPr="00D55D53" w:rsidRDefault="00BC2A98">
            <w:pPr>
              <w:pStyle w:val="ConsPlusNormal"/>
              <w:jc w:val="both"/>
            </w:pPr>
            <w:r w:rsidRPr="00D55D53">
              <w:t xml:space="preserve">(в ред. </w:t>
            </w:r>
            <w:hyperlink r:id="rId65">
              <w:r w:rsidRPr="00D55D53">
                <w:t>постановления</w:t>
              </w:r>
            </w:hyperlink>
            <w:r w:rsidRPr="00D55D53">
              <w:t xml:space="preserve"> </w:t>
            </w:r>
            <w:proofErr w:type="gramStart"/>
            <w:r w:rsidRPr="00D55D53">
              <w:t>Администрации</w:t>
            </w:r>
            <w:proofErr w:type="gramEnd"/>
            <w:r w:rsidRPr="00D55D53">
              <w:t xml:space="preserve"> ЗАТО Северск от 05.02.2024 N 357-па)</w:t>
            </w:r>
          </w:p>
        </w:tc>
      </w:tr>
      <w:tr w:rsidR="00D55D53" w:rsidRPr="00D55D53">
        <w:tc>
          <w:tcPr>
            <w:tcW w:w="2599" w:type="dxa"/>
          </w:tcPr>
          <w:p w:rsidR="00BC2A98" w:rsidRPr="00D55D53" w:rsidRDefault="00BC2A98">
            <w:pPr>
              <w:pStyle w:val="ConsPlusNormal"/>
            </w:pPr>
            <w:r w:rsidRPr="00D55D53">
              <w:t>Муниципальное автономное общеобразовательное учреждение "Северский физико-математический лицей"</w:t>
            </w:r>
          </w:p>
        </w:tc>
        <w:tc>
          <w:tcPr>
            <w:tcW w:w="1684" w:type="dxa"/>
          </w:tcPr>
          <w:p w:rsidR="00BC2A98" w:rsidRPr="00D55D53" w:rsidRDefault="00BC2A98">
            <w:pPr>
              <w:pStyle w:val="ConsPlusNormal"/>
            </w:pPr>
            <w:r w:rsidRPr="00D55D53">
              <w:t>Дроздова Ирина Александровна</w:t>
            </w:r>
          </w:p>
        </w:tc>
        <w:tc>
          <w:tcPr>
            <w:tcW w:w="2194" w:type="dxa"/>
          </w:tcPr>
          <w:p w:rsidR="00BC2A98" w:rsidRPr="00D55D53" w:rsidRDefault="00BC2A98">
            <w:pPr>
              <w:pStyle w:val="ConsPlusNormal"/>
            </w:pPr>
            <w:r w:rsidRPr="00D55D53">
              <w:t>636036, Томская обл., ЗАТО Северск, г. Северск, просп. Коммунистический, д. 56</w:t>
            </w:r>
          </w:p>
        </w:tc>
        <w:tc>
          <w:tcPr>
            <w:tcW w:w="1077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8 (3823) 52 20 70</w:t>
            </w:r>
          </w:p>
        </w:tc>
        <w:tc>
          <w:tcPr>
            <w:tcW w:w="3061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maou-sfml@seversk.gov70.ru</w:t>
            </w:r>
          </w:p>
        </w:tc>
        <w:tc>
          <w:tcPr>
            <w:tcW w:w="2948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https://сфмл.рф</w:t>
            </w:r>
          </w:p>
        </w:tc>
      </w:tr>
      <w:tr w:rsidR="00D55D53" w:rsidRPr="00D55D53">
        <w:tblPrEx>
          <w:tblBorders>
            <w:insideH w:val="nil"/>
          </w:tblBorders>
        </w:tblPrEx>
        <w:tc>
          <w:tcPr>
            <w:tcW w:w="2599" w:type="dxa"/>
            <w:tcBorders>
              <w:bottom w:val="nil"/>
            </w:tcBorders>
          </w:tcPr>
          <w:p w:rsidR="00BC2A98" w:rsidRPr="00D55D53" w:rsidRDefault="00BC2A98">
            <w:pPr>
              <w:pStyle w:val="ConsPlusNormal"/>
            </w:pPr>
            <w:r w:rsidRPr="00D55D53">
              <w:t>Муниципальное бюджетное общеобразовательное учреждение "Северская школа-интернат для обучающихся с ограниченными возможностями здоровья"</w:t>
            </w:r>
          </w:p>
        </w:tc>
        <w:tc>
          <w:tcPr>
            <w:tcW w:w="1684" w:type="dxa"/>
            <w:tcBorders>
              <w:bottom w:val="nil"/>
            </w:tcBorders>
          </w:tcPr>
          <w:p w:rsidR="00BC2A98" w:rsidRPr="00D55D53" w:rsidRDefault="00BC2A98">
            <w:pPr>
              <w:pStyle w:val="ConsPlusNormal"/>
            </w:pPr>
            <w:r w:rsidRPr="00D55D53">
              <w:t>Симон Ирина Сергеевна</w:t>
            </w:r>
          </w:p>
        </w:tc>
        <w:tc>
          <w:tcPr>
            <w:tcW w:w="2194" w:type="dxa"/>
            <w:tcBorders>
              <w:bottom w:val="nil"/>
            </w:tcBorders>
          </w:tcPr>
          <w:p w:rsidR="00BC2A98" w:rsidRPr="00D55D53" w:rsidRDefault="00BC2A98">
            <w:pPr>
              <w:pStyle w:val="ConsPlusNormal"/>
            </w:pPr>
            <w:r w:rsidRPr="00D55D53">
              <w:t>636037, Томская обл., ЗАТО Северск, г. Северск, ул. Калинина, д. 104</w:t>
            </w:r>
          </w:p>
        </w:tc>
        <w:tc>
          <w:tcPr>
            <w:tcW w:w="1077" w:type="dxa"/>
            <w:tcBorders>
              <w:bottom w:val="nil"/>
            </w:tcBorders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8 (3823) 56 69 82</w:t>
            </w:r>
          </w:p>
        </w:tc>
        <w:tc>
          <w:tcPr>
            <w:tcW w:w="3061" w:type="dxa"/>
            <w:tcBorders>
              <w:bottom w:val="nil"/>
            </w:tcBorders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school-oovz@seversk.gov70.ru</w:t>
            </w:r>
          </w:p>
        </w:tc>
        <w:tc>
          <w:tcPr>
            <w:tcW w:w="2948" w:type="dxa"/>
            <w:tcBorders>
              <w:bottom w:val="nil"/>
            </w:tcBorders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http://internat.seversk.ru</w:t>
            </w:r>
          </w:p>
        </w:tc>
      </w:tr>
      <w:tr w:rsidR="00D55D53" w:rsidRPr="00D55D53">
        <w:tblPrEx>
          <w:tblBorders>
            <w:insideH w:val="nil"/>
          </w:tblBorders>
        </w:tblPrEx>
        <w:tc>
          <w:tcPr>
            <w:tcW w:w="13563" w:type="dxa"/>
            <w:gridSpan w:val="6"/>
            <w:tcBorders>
              <w:top w:val="nil"/>
            </w:tcBorders>
          </w:tcPr>
          <w:p w:rsidR="00BC2A98" w:rsidRPr="00D55D53" w:rsidRDefault="00BC2A98">
            <w:pPr>
              <w:pStyle w:val="ConsPlusNormal"/>
              <w:jc w:val="both"/>
            </w:pPr>
            <w:r w:rsidRPr="00D55D53">
              <w:t xml:space="preserve">(в ред. </w:t>
            </w:r>
            <w:hyperlink r:id="rId66">
              <w:r w:rsidRPr="00D55D53">
                <w:t>постановления</w:t>
              </w:r>
            </w:hyperlink>
            <w:r w:rsidRPr="00D55D53">
              <w:t xml:space="preserve"> </w:t>
            </w:r>
            <w:proofErr w:type="gramStart"/>
            <w:r w:rsidRPr="00D55D53">
              <w:t>Администрации</w:t>
            </w:r>
            <w:proofErr w:type="gramEnd"/>
            <w:r w:rsidRPr="00D55D53">
              <w:t xml:space="preserve"> ЗАТО Северск от 05.02.2024 N 357-па)</w:t>
            </w:r>
          </w:p>
        </w:tc>
      </w:tr>
      <w:tr w:rsidR="00D55D53" w:rsidRPr="00D55D53">
        <w:tc>
          <w:tcPr>
            <w:tcW w:w="2599" w:type="dxa"/>
          </w:tcPr>
          <w:p w:rsidR="00BC2A98" w:rsidRPr="00D55D53" w:rsidRDefault="00BC2A98">
            <w:pPr>
              <w:pStyle w:val="ConsPlusNormal"/>
            </w:pPr>
            <w:r w:rsidRPr="00D55D53">
              <w:t xml:space="preserve">Муниципальное бюджетное общеобразовательное учреждение "Средняя общеобразовательная </w:t>
            </w:r>
            <w:r w:rsidRPr="00D55D53">
              <w:lastRenderedPageBreak/>
              <w:t>школа N 196"</w:t>
            </w:r>
          </w:p>
        </w:tc>
        <w:tc>
          <w:tcPr>
            <w:tcW w:w="1684" w:type="dxa"/>
          </w:tcPr>
          <w:p w:rsidR="00BC2A98" w:rsidRPr="00D55D53" w:rsidRDefault="00BC2A98">
            <w:pPr>
              <w:pStyle w:val="ConsPlusNormal"/>
            </w:pPr>
            <w:r w:rsidRPr="00D55D53">
              <w:lastRenderedPageBreak/>
              <w:t>Соколова Татьяна Николаевна</w:t>
            </w:r>
          </w:p>
        </w:tc>
        <w:tc>
          <w:tcPr>
            <w:tcW w:w="2194" w:type="dxa"/>
          </w:tcPr>
          <w:p w:rsidR="00BC2A98" w:rsidRPr="00D55D53" w:rsidRDefault="00BC2A98">
            <w:pPr>
              <w:pStyle w:val="ConsPlusNormal"/>
            </w:pPr>
            <w:r w:rsidRPr="00D55D53">
              <w:t>636017, Томская обл., ЗАТО Северск, г. Северск, ул. Калинина, д. 46а</w:t>
            </w:r>
          </w:p>
        </w:tc>
        <w:tc>
          <w:tcPr>
            <w:tcW w:w="1077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8 (3823) 52 01 21</w:t>
            </w:r>
          </w:p>
        </w:tc>
        <w:tc>
          <w:tcPr>
            <w:tcW w:w="3061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school-196@seversk.gov70.ru</w:t>
            </w:r>
          </w:p>
        </w:tc>
        <w:tc>
          <w:tcPr>
            <w:tcW w:w="2948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http://school196.tomsk.ru</w:t>
            </w:r>
          </w:p>
        </w:tc>
      </w:tr>
      <w:tr w:rsidR="00D55D53" w:rsidRPr="00D55D53">
        <w:tc>
          <w:tcPr>
            <w:tcW w:w="2599" w:type="dxa"/>
          </w:tcPr>
          <w:p w:rsidR="00BC2A98" w:rsidRPr="00D55D53" w:rsidRDefault="00BC2A98">
            <w:pPr>
              <w:pStyle w:val="ConsPlusNormal"/>
            </w:pPr>
            <w:r w:rsidRPr="00D55D53">
              <w:lastRenderedPageBreak/>
              <w:t xml:space="preserve">Муниципальное бюджетное общеобразовательное учреждение "Средняя общеобразовательная школа N 197 имени </w:t>
            </w:r>
            <w:proofErr w:type="spellStart"/>
            <w:r w:rsidRPr="00D55D53">
              <w:t>В.Маркелова</w:t>
            </w:r>
            <w:proofErr w:type="spellEnd"/>
            <w:r w:rsidRPr="00D55D53">
              <w:t>"</w:t>
            </w:r>
          </w:p>
        </w:tc>
        <w:tc>
          <w:tcPr>
            <w:tcW w:w="1684" w:type="dxa"/>
          </w:tcPr>
          <w:p w:rsidR="00BC2A98" w:rsidRPr="00D55D53" w:rsidRDefault="00BC2A98">
            <w:pPr>
              <w:pStyle w:val="ConsPlusNormal"/>
            </w:pPr>
            <w:r w:rsidRPr="00D55D53">
              <w:t>Васильева Марина Викторовна</w:t>
            </w:r>
          </w:p>
        </w:tc>
        <w:tc>
          <w:tcPr>
            <w:tcW w:w="2194" w:type="dxa"/>
          </w:tcPr>
          <w:p w:rsidR="00BC2A98" w:rsidRPr="00D55D53" w:rsidRDefault="00BC2A98">
            <w:pPr>
              <w:pStyle w:val="ConsPlusNormal"/>
            </w:pPr>
            <w:r w:rsidRPr="00D55D53">
              <w:t>636036, Томская обл., ЗАТО Северск, г. Северск, ул. Крупской, д. 14</w:t>
            </w:r>
          </w:p>
        </w:tc>
        <w:tc>
          <w:tcPr>
            <w:tcW w:w="1077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8 (3823) 54 76 11</w:t>
            </w:r>
          </w:p>
        </w:tc>
        <w:tc>
          <w:tcPr>
            <w:tcW w:w="3061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sosh197@seversk.gov70.ru</w:t>
            </w:r>
          </w:p>
        </w:tc>
        <w:tc>
          <w:tcPr>
            <w:tcW w:w="2948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https://sc197m.tomschool.ru</w:t>
            </w:r>
          </w:p>
        </w:tc>
      </w:tr>
      <w:tr w:rsidR="00D55D53" w:rsidRPr="00D55D53">
        <w:tc>
          <w:tcPr>
            <w:tcW w:w="2599" w:type="dxa"/>
          </w:tcPr>
          <w:p w:rsidR="00BC2A98" w:rsidRPr="00D55D53" w:rsidRDefault="00BC2A98">
            <w:pPr>
              <w:pStyle w:val="ConsPlusNormal"/>
            </w:pPr>
            <w:r w:rsidRPr="00D55D53">
              <w:t>Муниципальное бюджетное общеобразовательное учреждение "Средняя общеобразовательная школа N 198"</w:t>
            </w:r>
          </w:p>
        </w:tc>
        <w:tc>
          <w:tcPr>
            <w:tcW w:w="1684" w:type="dxa"/>
          </w:tcPr>
          <w:p w:rsidR="00BC2A98" w:rsidRPr="00D55D53" w:rsidRDefault="00BC2A98">
            <w:pPr>
              <w:pStyle w:val="ConsPlusNormal"/>
            </w:pPr>
            <w:r w:rsidRPr="00D55D53">
              <w:t>Леонтьева Елена Валерьяновна</w:t>
            </w:r>
          </w:p>
        </w:tc>
        <w:tc>
          <w:tcPr>
            <w:tcW w:w="2194" w:type="dxa"/>
          </w:tcPr>
          <w:p w:rsidR="00BC2A98" w:rsidRPr="00D55D53" w:rsidRDefault="00BC2A98">
            <w:pPr>
              <w:pStyle w:val="ConsPlusNormal"/>
            </w:pPr>
            <w:r w:rsidRPr="00D55D53">
              <w:t>636013, Томская обл., ЗАТО Северск, г. Северск, ул. Победы, д. 12а</w:t>
            </w:r>
          </w:p>
        </w:tc>
        <w:tc>
          <w:tcPr>
            <w:tcW w:w="1077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8 (3823) 56 39 77</w:t>
            </w:r>
          </w:p>
        </w:tc>
        <w:tc>
          <w:tcPr>
            <w:tcW w:w="3061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sosh198@seversk.gov70.ru</w:t>
            </w:r>
          </w:p>
        </w:tc>
        <w:tc>
          <w:tcPr>
            <w:tcW w:w="2948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https://seversk198.tomschool.ru</w:t>
            </w:r>
          </w:p>
        </w:tc>
      </w:tr>
      <w:tr w:rsidR="00D55D53" w:rsidRPr="00D55D53">
        <w:tc>
          <w:tcPr>
            <w:tcW w:w="2599" w:type="dxa"/>
          </w:tcPr>
          <w:p w:rsidR="00BC2A98" w:rsidRPr="00D55D53" w:rsidRDefault="00BC2A98">
            <w:pPr>
              <w:pStyle w:val="ConsPlusNormal"/>
            </w:pPr>
            <w:r w:rsidRPr="00D55D53">
              <w:t>Муниципальное бюджетное общеобразовательное учреждение "Северский лицей"</w:t>
            </w:r>
          </w:p>
        </w:tc>
        <w:tc>
          <w:tcPr>
            <w:tcW w:w="1684" w:type="dxa"/>
          </w:tcPr>
          <w:p w:rsidR="00BC2A98" w:rsidRPr="00D55D53" w:rsidRDefault="00BC2A98">
            <w:pPr>
              <w:pStyle w:val="ConsPlusNormal"/>
            </w:pPr>
            <w:proofErr w:type="spellStart"/>
            <w:r w:rsidRPr="00D55D53">
              <w:t>Батраченко</w:t>
            </w:r>
            <w:proofErr w:type="spellEnd"/>
            <w:r w:rsidRPr="00D55D53">
              <w:t xml:space="preserve"> Татьяна Владимировна</w:t>
            </w:r>
          </w:p>
        </w:tc>
        <w:tc>
          <w:tcPr>
            <w:tcW w:w="2194" w:type="dxa"/>
          </w:tcPr>
          <w:p w:rsidR="00BC2A98" w:rsidRPr="00D55D53" w:rsidRDefault="00BC2A98">
            <w:pPr>
              <w:pStyle w:val="ConsPlusNormal"/>
            </w:pPr>
            <w:r w:rsidRPr="00D55D53">
              <w:t>636000, Томская обл., ЗАТО Северск, г. Северск, ул. Свердлова, д. 9</w:t>
            </w:r>
          </w:p>
        </w:tc>
        <w:tc>
          <w:tcPr>
            <w:tcW w:w="1077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8 (3823) 54 99 28</w:t>
            </w:r>
          </w:p>
        </w:tc>
        <w:tc>
          <w:tcPr>
            <w:tcW w:w="3061" w:type="dxa"/>
          </w:tcPr>
          <w:p w:rsidR="00BC2A98" w:rsidRPr="00D55D53" w:rsidRDefault="00BC2A98">
            <w:pPr>
              <w:pStyle w:val="ConsPlusNormal"/>
              <w:jc w:val="center"/>
            </w:pPr>
            <w:proofErr w:type="spellStart"/>
            <w:r w:rsidRPr="00D55D53">
              <w:t>lyceum</w:t>
            </w:r>
            <w:proofErr w:type="spellEnd"/>
            <w:r w:rsidRPr="00D55D53">
              <w:t xml:space="preserve"> @seversk.gov70.ru</w:t>
            </w:r>
          </w:p>
        </w:tc>
        <w:tc>
          <w:tcPr>
            <w:tcW w:w="2948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http://sol-tomsk.ru</w:t>
            </w:r>
          </w:p>
        </w:tc>
      </w:tr>
      <w:tr w:rsidR="00D55D53" w:rsidRPr="00D55D53">
        <w:tc>
          <w:tcPr>
            <w:tcW w:w="2599" w:type="dxa"/>
          </w:tcPr>
          <w:p w:rsidR="00BC2A98" w:rsidRPr="00D55D53" w:rsidRDefault="00BC2A98">
            <w:pPr>
              <w:pStyle w:val="ConsPlusNormal"/>
            </w:pPr>
            <w:r w:rsidRPr="00D55D53">
              <w:t>Муниципальное бюджетное общеобразовательное учреждение "</w:t>
            </w:r>
            <w:proofErr w:type="spellStart"/>
            <w:r w:rsidRPr="00D55D53">
              <w:t>Самусьский</w:t>
            </w:r>
            <w:proofErr w:type="spellEnd"/>
            <w:r w:rsidRPr="00D55D53">
              <w:t xml:space="preserve"> лицей имени академика </w:t>
            </w:r>
            <w:proofErr w:type="spellStart"/>
            <w:r w:rsidRPr="00D55D53">
              <w:t>В.В.Пекарского</w:t>
            </w:r>
            <w:proofErr w:type="spellEnd"/>
            <w:r w:rsidRPr="00D55D53">
              <w:t>"</w:t>
            </w:r>
          </w:p>
        </w:tc>
        <w:tc>
          <w:tcPr>
            <w:tcW w:w="1684" w:type="dxa"/>
          </w:tcPr>
          <w:p w:rsidR="00BC2A98" w:rsidRPr="00D55D53" w:rsidRDefault="00BC2A98">
            <w:pPr>
              <w:pStyle w:val="ConsPlusNormal"/>
            </w:pPr>
            <w:r w:rsidRPr="00D55D53">
              <w:t>Иванов Олег Николаевич</w:t>
            </w:r>
          </w:p>
        </w:tc>
        <w:tc>
          <w:tcPr>
            <w:tcW w:w="2194" w:type="dxa"/>
          </w:tcPr>
          <w:p w:rsidR="00BC2A98" w:rsidRPr="00D55D53" w:rsidRDefault="00BC2A98">
            <w:pPr>
              <w:pStyle w:val="ConsPlusNormal"/>
            </w:pPr>
            <w:r w:rsidRPr="00D55D53">
              <w:t>634501, Томская обл., ЗАТО Северск, пос. Самусь, ул. Пекарского, д. 30</w:t>
            </w:r>
          </w:p>
        </w:tc>
        <w:tc>
          <w:tcPr>
            <w:tcW w:w="1077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8 (3823) 90 57 52</w:t>
            </w:r>
          </w:p>
        </w:tc>
        <w:tc>
          <w:tcPr>
            <w:tcW w:w="3061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samus-lyceum@seversk.gov70.ru</w:t>
            </w:r>
          </w:p>
        </w:tc>
        <w:tc>
          <w:tcPr>
            <w:tcW w:w="2948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http://samuslicey.com</w:t>
            </w:r>
          </w:p>
        </w:tc>
      </w:tr>
      <w:tr w:rsidR="00D55D53" w:rsidRPr="00D55D53">
        <w:tc>
          <w:tcPr>
            <w:tcW w:w="2599" w:type="dxa"/>
          </w:tcPr>
          <w:p w:rsidR="00BC2A98" w:rsidRPr="00D55D53" w:rsidRDefault="00BC2A98">
            <w:pPr>
              <w:pStyle w:val="ConsPlusNormal"/>
            </w:pPr>
            <w:r w:rsidRPr="00D55D53">
              <w:t xml:space="preserve">Муниципальное бюджетное общеобразовательное учреждение "Орловская средняя </w:t>
            </w:r>
            <w:r w:rsidRPr="00D55D53">
              <w:lastRenderedPageBreak/>
              <w:t>общеобразовательная школа"</w:t>
            </w:r>
          </w:p>
        </w:tc>
        <w:tc>
          <w:tcPr>
            <w:tcW w:w="1684" w:type="dxa"/>
          </w:tcPr>
          <w:p w:rsidR="00BC2A98" w:rsidRPr="00D55D53" w:rsidRDefault="00BC2A98">
            <w:pPr>
              <w:pStyle w:val="ConsPlusNormal"/>
            </w:pPr>
            <w:r w:rsidRPr="00D55D53">
              <w:lastRenderedPageBreak/>
              <w:t>Балабанова Наталья Михайловна</w:t>
            </w:r>
          </w:p>
        </w:tc>
        <w:tc>
          <w:tcPr>
            <w:tcW w:w="2194" w:type="dxa"/>
          </w:tcPr>
          <w:p w:rsidR="00BC2A98" w:rsidRPr="00D55D53" w:rsidRDefault="00BC2A98">
            <w:pPr>
              <w:pStyle w:val="ConsPlusNormal"/>
            </w:pPr>
            <w:r w:rsidRPr="00D55D53">
              <w:t>634503, Томская обл., ЗАТО Северск, пос. Орловка, пер. Школьный, д. 4</w:t>
            </w:r>
          </w:p>
        </w:tc>
        <w:tc>
          <w:tcPr>
            <w:tcW w:w="1077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8(3823) 90 61 54</w:t>
            </w:r>
          </w:p>
        </w:tc>
        <w:tc>
          <w:tcPr>
            <w:tcW w:w="3061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orlovka-school@seversk.gov70.ru</w:t>
            </w:r>
          </w:p>
        </w:tc>
        <w:tc>
          <w:tcPr>
            <w:tcW w:w="2948" w:type="dxa"/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https://orlovka.tomschool.ru</w:t>
            </w:r>
          </w:p>
        </w:tc>
      </w:tr>
    </w:tbl>
    <w:p w:rsidR="00BC2A98" w:rsidRPr="00D55D53" w:rsidRDefault="00BC2A98">
      <w:pPr>
        <w:pStyle w:val="ConsPlusNormal"/>
        <w:sectPr w:rsidR="00BC2A98" w:rsidRPr="00D55D5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C2A98" w:rsidRPr="00D55D53" w:rsidRDefault="00BC2A98">
      <w:pPr>
        <w:pStyle w:val="ConsPlusNormal"/>
        <w:jc w:val="both"/>
      </w:pPr>
    </w:p>
    <w:p w:rsidR="00BC2A98" w:rsidRPr="00D55D53" w:rsidRDefault="00BC2A98">
      <w:pPr>
        <w:pStyle w:val="ConsPlusNormal"/>
        <w:jc w:val="both"/>
      </w:pPr>
    </w:p>
    <w:p w:rsidR="00BC2A98" w:rsidRPr="00D55D53" w:rsidRDefault="00BC2A98">
      <w:pPr>
        <w:pStyle w:val="ConsPlusNormal"/>
        <w:jc w:val="both"/>
      </w:pPr>
    </w:p>
    <w:p w:rsidR="00BC2A98" w:rsidRPr="00D55D53" w:rsidRDefault="00BC2A98">
      <w:pPr>
        <w:pStyle w:val="ConsPlusNormal"/>
        <w:jc w:val="both"/>
      </w:pPr>
    </w:p>
    <w:p w:rsidR="00BC2A98" w:rsidRPr="00D55D53" w:rsidRDefault="00BC2A98">
      <w:pPr>
        <w:pStyle w:val="ConsPlusNormal"/>
        <w:jc w:val="both"/>
      </w:pPr>
    </w:p>
    <w:p w:rsidR="00BC2A98" w:rsidRPr="00D55D53" w:rsidRDefault="00BC2A98">
      <w:pPr>
        <w:pStyle w:val="ConsPlusNormal"/>
        <w:jc w:val="right"/>
        <w:outlineLvl w:val="1"/>
      </w:pPr>
      <w:r w:rsidRPr="00D55D53">
        <w:t>Приложение 2</w:t>
      </w:r>
    </w:p>
    <w:p w:rsidR="00BC2A98" w:rsidRPr="00D55D53" w:rsidRDefault="00BC2A98">
      <w:pPr>
        <w:pStyle w:val="ConsPlusNormal"/>
        <w:jc w:val="right"/>
      </w:pPr>
      <w:r w:rsidRPr="00D55D53">
        <w:t>к Регламенту</w:t>
      </w:r>
    </w:p>
    <w:p w:rsidR="00BC2A98" w:rsidRPr="00D55D53" w:rsidRDefault="00BC2A98">
      <w:pPr>
        <w:pStyle w:val="ConsPlusNormal"/>
        <w:jc w:val="right"/>
      </w:pPr>
      <w:r w:rsidRPr="00D55D53">
        <w:t>предоставления услуги "Прием заявлений о зачислении</w:t>
      </w:r>
    </w:p>
    <w:p w:rsidR="00BC2A98" w:rsidRPr="00D55D53" w:rsidRDefault="00BC2A98">
      <w:pPr>
        <w:pStyle w:val="ConsPlusNormal"/>
        <w:jc w:val="right"/>
      </w:pPr>
      <w:r w:rsidRPr="00D55D53">
        <w:t>в муниципальные образовательные организации, реализующие</w:t>
      </w:r>
    </w:p>
    <w:p w:rsidR="00BC2A98" w:rsidRPr="00D55D53" w:rsidRDefault="00BC2A98">
      <w:pPr>
        <w:pStyle w:val="ConsPlusNormal"/>
        <w:jc w:val="right"/>
      </w:pPr>
      <w:r w:rsidRPr="00D55D53">
        <w:t>программы общего образования" на территории городского</w:t>
      </w:r>
    </w:p>
    <w:p w:rsidR="00BC2A98" w:rsidRPr="00D55D53" w:rsidRDefault="00BC2A98">
      <w:pPr>
        <w:pStyle w:val="ConsPlusNormal"/>
        <w:jc w:val="right"/>
      </w:pPr>
      <w:proofErr w:type="gramStart"/>
      <w:r w:rsidRPr="00D55D53">
        <w:t>округа</w:t>
      </w:r>
      <w:proofErr w:type="gramEnd"/>
      <w:r w:rsidRPr="00D55D53">
        <w:t xml:space="preserve"> ЗАТО Северск Томской области</w:t>
      </w:r>
    </w:p>
    <w:p w:rsidR="00BC2A98" w:rsidRPr="00D55D53" w:rsidRDefault="00BC2A98">
      <w:pPr>
        <w:pStyle w:val="ConsPlusNormal"/>
        <w:jc w:val="both"/>
      </w:pPr>
    </w:p>
    <w:p w:rsidR="00BC2A98" w:rsidRPr="00D55D53" w:rsidRDefault="00BC2A98">
      <w:pPr>
        <w:pStyle w:val="ConsPlusTitle"/>
        <w:jc w:val="center"/>
      </w:pPr>
      <w:bookmarkStart w:id="16" w:name="P550"/>
      <w:bookmarkEnd w:id="16"/>
      <w:r w:rsidRPr="00D55D53">
        <w:t>БЛОК-СХЕМА</w:t>
      </w:r>
    </w:p>
    <w:p w:rsidR="00BC2A98" w:rsidRPr="00D55D53" w:rsidRDefault="00BC2A98">
      <w:pPr>
        <w:pStyle w:val="ConsPlusTitle"/>
        <w:jc w:val="center"/>
      </w:pPr>
      <w:r w:rsidRPr="00D55D53">
        <w:t>ПРЕДОСТАВЛЕНИЯ УСЛУГИ "ПРИЕМ ЗАЯВЛЕНИЙ О ЗАЧИСЛЕНИИ</w:t>
      </w:r>
    </w:p>
    <w:p w:rsidR="00BC2A98" w:rsidRPr="00D55D53" w:rsidRDefault="00BC2A98">
      <w:pPr>
        <w:pStyle w:val="ConsPlusTitle"/>
        <w:jc w:val="center"/>
      </w:pPr>
      <w:r w:rsidRPr="00D55D53">
        <w:t>В МУНИЦИПАЛЬНЫЕ ОБРАЗОВАТЕЛЬНЫЕ ОРГАНИЗАЦИИ, РЕАЛИЗУЮЩИЕ</w:t>
      </w:r>
    </w:p>
    <w:p w:rsidR="00BC2A98" w:rsidRPr="00D55D53" w:rsidRDefault="00BC2A98">
      <w:pPr>
        <w:pStyle w:val="ConsPlusTitle"/>
        <w:jc w:val="center"/>
      </w:pPr>
      <w:r w:rsidRPr="00D55D53">
        <w:t>ПРОГРАММЫ ОБЩЕГО ОБРАЗОВАНИЯ" НА ТЕРРИТОРИИ ГОРОДСКОГО</w:t>
      </w:r>
    </w:p>
    <w:p w:rsidR="00BC2A98" w:rsidRPr="00D55D53" w:rsidRDefault="00BC2A98">
      <w:pPr>
        <w:pStyle w:val="ConsPlusTitle"/>
        <w:jc w:val="center"/>
      </w:pPr>
      <w:r w:rsidRPr="00D55D53">
        <w:t>ОКРУГА ЗАТО СЕВЕРСК ТОМСКОЙ ОБЛАСТИ</w:t>
      </w:r>
    </w:p>
    <w:p w:rsidR="00BC2A98" w:rsidRPr="00D55D53" w:rsidRDefault="00BC2A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55D53" w:rsidRPr="00D55D5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A98" w:rsidRPr="00D55D53" w:rsidRDefault="00BC2A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A98" w:rsidRPr="00D55D53" w:rsidRDefault="00BC2A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2A98" w:rsidRPr="00D55D53" w:rsidRDefault="00BC2A98">
            <w:pPr>
              <w:pStyle w:val="ConsPlusNormal"/>
              <w:jc w:val="center"/>
            </w:pPr>
            <w:r w:rsidRPr="00D55D53">
              <w:t>Список изменяющих документов</w:t>
            </w:r>
          </w:p>
          <w:p w:rsidR="00BC2A98" w:rsidRPr="00D55D53" w:rsidRDefault="00BC2A98">
            <w:pPr>
              <w:pStyle w:val="ConsPlusNormal"/>
              <w:jc w:val="center"/>
            </w:pPr>
            <w:r w:rsidRPr="00D55D53">
              <w:t xml:space="preserve">(в ред. </w:t>
            </w:r>
            <w:hyperlink r:id="rId67">
              <w:r w:rsidRPr="00D55D53">
                <w:t>постановления</w:t>
              </w:r>
            </w:hyperlink>
            <w:r w:rsidRPr="00D55D53">
              <w:t xml:space="preserve"> </w:t>
            </w:r>
            <w:proofErr w:type="gramStart"/>
            <w:r w:rsidRPr="00D55D53">
              <w:t>Администрации</w:t>
            </w:r>
            <w:proofErr w:type="gramEnd"/>
            <w:r w:rsidRPr="00D55D53">
              <w:t xml:space="preserve"> ЗАТО Северск</w:t>
            </w:r>
          </w:p>
          <w:p w:rsidR="00BC2A98" w:rsidRPr="00D55D53" w:rsidRDefault="00BC2A98">
            <w:pPr>
              <w:pStyle w:val="ConsPlusNormal"/>
              <w:jc w:val="center"/>
            </w:pPr>
            <w:r w:rsidRPr="00D55D53">
              <w:t>от 30.12.2022 N 2487)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A98" w:rsidRPr="00D55D53" w:rsidRDefault="00BC2A98">
            <w:pPr>
              <w:pStyle w:val="ConsPlusNormal"/>
            </w:pPr>
          </w:p>
        </w:tc>
      </w:tr>
    </w:tbl>
    <w:p w:rsidR="00BC2A98" w:rsidRDefault="00BC2A98">
      <w:pPr>
        <w:pStyle w:val="ConsPlusNormal"/>
        <w:jc w:val="both"/>
      </w:pPr>
    </w:p>
    <w:p w:rsidR="00BC2A98" w:rsidRDefault="00BC2A9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C2A98" w:rsidRDefault="00BC2A98">
      <w:pPr>
        <w:pStyle w:val="ConsPlusNonformat"/>
        <w:jc w:val="both"/>
      </w:pPr>
      <w:r>
        <w:t>│                    Прием, проверка и регистрация заявления              │</w:t>
      </w:r>
    </w:p>
    <w:p w:rsidR="00BC2A98" w:rsidRDefault="00BC2A98">
      <w:pPr>
        <w:pStyle w:val="ConsPlusNonformat"/>
        <w:jc w:val="both"/>
      </w:pPr>
      <w:r>
        <w:t>│              и документов, необходимых для предоставления услуги        │</w:t>
      </w:r>
    </w:p>
    <w:p w:rsidR="00BC2A98" w:rsidRDefault="00BC2A98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BC2A98" w:rsidRDefault="00BC2A98">
      <w:pPr>
        <w:pStyle w:val="ConsPlusNonformat"/>
        <w:jc w:val="both"/>
      </w:pPr>
      <w:r>
        <w:t xml:space="preserve">                                      V</w:t>
      </w:r>
    </w:p>
    <w:p w:rsidR="00BC2A98" w:rsidRDefault="00BC2A9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C2A98" w:rsidRDefault="00BC2A98">
      <w:pPr>
        <w:pStyle w:val="ConsPlusNonformat"/>
        <w:jc w:val="both"/>
      </w:pPr>
      <w:r>
        <w:t>│                Рассмотрение заявления о предоставлении услуги           │</w:t>
      </w:r>
    </w:p>
    <w:p w:rsidR="00BC2A98" w:rsidRDefault="00BC2A98">
      <w:pPr>
        <w:pStyle w:val="ConsPlusNonformat"/>
        <w:jc w:val="both"/>
      </w:pPr>
      <w:r>
        <w:t>│                        и представленных документов                      │</w:t>
      </w:r>
    </w:p>
    <w:p w:rsidR="00BC2A98" w:rsidRDefault="00BC2A98">
      <w:pPr>
        <w:pStyle w:val="ConsPlusNonformat"/>
        <w:jc w:val="both"/>
      </w:pPr>
      <w:r>
        <w:t>└───────┬────────────────────────────────────────────┬────────────────────┘</w:t>
      </w:r>
    </w:p>
    <w:p w:rsidR="00BC2A98" w:rsidRDefault="00BC2A98">
      <w:pPr>
        <w:pStyle w:val="ConsPlusNonformat"/>
        <w:jc w:val="both"/>
      </w:pPr>
      <w:r>
        <w:t xml:space="preserve">        V                                            </w:t>
      </w:r>
      <w:proofErr w:type="spellStart"/>
      <w:r>
        <w:t>V</w:t>
      </w:r>
      <w:proofErr w:type="spellEnd"/>
    </w:p>
    <w:p w:rsidR="00BC2A98" w:rsidRDefault="00BC2A98">
      <w:pPr>
        <w:pStyle w:val="ConsPlusNonformat"/>
        <w:jc w:val="both"/>
      </w:pPr>
      <w:r>
        <w:t>┌────────────────────────┐      ┌─────────────────────────────────────────┐</w:t>
      </w:r>
    </w:p>
    <w:p w:rsidR="00BC2A98" w:rsidRDefault="00BC2A98">
      <w:pPr>
        <w:pStyle w:val="ConsPlusNonformat"/>
        <w:jc w:val="both"/>
      </w:pPr>
      <w:r>
        <w:t>│                        │      │                                         │</w:t>
      </w:r>
    </w:p>
    <w:p w:rsidR="00BC2A98" w:rsidRDefault="00BC2A98">
      <w:pPr>
        <w:pStyle w:val="ConsPlusNonformat"/>
        <w:jc w:val="both"/>
      </w:pPr>
      <w:r>
        <w:t>│       Требуется        │      │       Установление факта отсутствия     │</w:t>
      </w:r>
    </w:p>
    <w:p w:rsidR="00BC2A98" w:rsidRDefault="00BC2A98">
      <w:pPr>
        <w:pStyle w:val="ConsPlusNonformat"/>
        <w:jc w:val="both"/>
      </w:pPr>
      <w:r>
        <w:t>│       проведение       │&lt;─────┤              документов.                │</w:t>
      </w:r>
    </w:p>
    <w:p w:rsidR="00BC2A98" w:rsidRDefault="00BC2A98">
      <w:pPr>
        <w:pStyle w:val="ConsPlusNonformat"/>
        <w:jc w:val="both"/>
      </w:pPr>
      <w:r>
        <w:t>│    индивидуального     │      │      Приостановление оказания услуги    │</w:t>
      </w:r>
    </w:p>
    <w:p w:rsidR="00BC2A98" w:rsidRDefault="00BC2A98">
      <w:pPr>
        <w:pStyle w:val="ConsPlusNonformat"/>
        <w:jc w:val="both"/>
      </w:pPr>
      <w:r>
        <w:t>│        отбора?         │      │                                         │</w:t>
      </w:r>
    </w:p>
    <w:p w:rsidR="00BC2A98" w:rsidRDefault="00BC2A98">
      <w:pPr>
        <w:pStyle w:val="ConsPlusNonformat"/>
        <w:jc w:val="both"/>
      </w:pPr>
      <w:r>
        <w:t>└───────┬────────────┬───┘      └────────────────────┬────────────────────┘</w:t>
      </w:r>
    </w:p>
    <w:p w:rsidR="00BC2A98" w:rsidRDefault="00BC2A98">
      <w:pPr>
        <w:pStyle w:val="ConsPlusNonformat"/>
        <w:jc w:val="both"/>
      </w:pPr>
      <w:r>
        <w:t xml:space="preserve">        V            </w:t>
      </w:r>
      <w:proofErr w:type="spellStart"/>
      <w:r>
        <w:t>V</w:t>
      </w:r>
      <w:proofErr w:type="spellEnd"/>
      <w:r>
        <w:t xml:space="preserve">                               </w:t>
      </w:r>
      <w:proofErr w:type="spellStart"/>
      <w:r>
        <w:t>V</w:t>
      </w:r>
      <w:proofErr w:type="spellEnd"/>
    </w:p>
    <w:p w:rsidR="00BC2A98" w:rsidRDefault="00BC2A98">
      <w:pPr>
        <w:pStyle w:val="ConsPlusNonformat"/>
        <w:jc w:val="both"/>
      </w:pPr>
      <w:r>
        <w:t xml:space="preserve">    ┌───────┐   ┌─────────────────┐         ┌─────────────────────────────┐</w:t>
      </w:r>
    </w:p>
    <w:p w:rsidR="00BC2A98" w:rsidRDefault="00BC2A98">
      <w:pPr>
        <w:pStyle w:val="ConsPlusNonformat"/>
        <w:jc w:val="both"/>
      </w:pPr>
      <w:r>
        <w:t xml:space="preserve">    │       │   │                 │         │    Направление заявителю    │</w:t>
      </w:r>
    </w:p>
    <w:p w:rsidR="00BC2A98" w:rsidRDefault="00BC2A98">
      <w:pPr>
        <w:pStyle w:val="ConsPlusNonformat"/>
        <w:jc w:val="both"/>
      </w:pPr>
      <w:r>
        <w:t xml:space="preserve">    │       │   │                 │         │   мотивированного отказа    │</w:t>
      </w:r>
    </w:p>
    <w:p w:rsidR="00BC2A98" w:rsidRDefault="00BC2A98">
      <w:pPr>
        <w:pStyle w:val="ConsPlusNonformat"/>
        <w:jc w:val="both"/>
      </w:pPr>
      <w:r>
        <w:t xml:space="preserve">    │  Нет</w:t>
      </w:r>
      <w:proofErr w:type="gramStart"/>
      <w:r>
        <w:t xml:space="preserve">  │   │       Д</w:t>
      </w:r>
      <w:proofErr w:type="gramEnd"/>
      <w:r>
        <w:t>а        │         │     в приеме документов     │</w:t>
      </w:r>
    </w:p>
    <w:p w:rsidR="00BC2A98" w:rsidRDefault="00BC2A98">
      <w:pPr>
        <w:pStyle w:val="ConsPlusNonformat"/>
        <w:jc w:val="both"/>
      </w:pPr>
      <w:r>
        <w:t xml:space="preserve">    │       │   │                 │         │           (3 дня)           │</w:t>
      </w:r>
    </w:p>
    <w:p w:rsidR="00BC2A98" w:rsidRDefault="00BC2A98">
      <w:pPr>
        <w:pStyle w:val="ConsPlusNonformat"/>
        <w:jc w:val="both"/>
      </w:pPr>
      <w:r>
        <w:t xml:space="preserve">    └───┬───┘   └──────────┬──────┘         └─────────────────────────────┘</w:t>
      </w:r>
    </w:p>
    <w:p w:rsidR="00BC2A98" w:rsidRDefault="00BC2A98">
      <w:pPr>
        <w:pStyle w:val="ConsPlusNonformat"/>
        <w:jc w:val="both"/>
      </w:pPr>
      <w:r>
        <w:t xml:space="preserve">        V                  </w:t>
      </w:r>
      <w:proofErr w:type="spellStart"/>
      <w:r>
        <w:t>V</w:t>
      </w:r>
      <w:proofErr w:type="spellEnd"/>
    </w:p>
    <w:p w:rsidR="00BC2A98" w:rsidRDefault="00BC2A98">
      <w:pPr>
        <w:pStyle w:val="ConsPlusNonformat"/>
        <w:jc w:val="both"/>
      </w:pPr>
      <w:r>
        <w:t>┌────────────────┐     ┌──────────────────────────────────────────────────┐</w:t>
      </w:r>
    </w:p>
    <w:p w:rsidR="00BC2A98" w:rsidRDefault="00BC2A98">
      <w:pPr>
        <w:pStyle w:val="ConsPlusNonformat"/>
        <w:jc w:val="both"/>
      </w:pPr>
      <w:r>
        <w:t>│                │     │                                                  │</w:t>
      </w:r>
    </w:p>
    <w:p w:rsidR="00BC2A98" w:rsidRDefault="00BC2A98">
      <w:pPr>
        <w:pStyle w:val="ConsPlusNonformat"/>
        <w:jc w:val="both"/>
      </w:pPr>
      <w:r>
        <w:t>│                │     │   Проведение индивидуального отбора (в течение   │</w:t>
      </w:r>
    </w:p>
    <w:p w:rsidR="00BC2A98" w:rsidRDefault="00BC2A98">
      <w:pPr>
        <w:pStyle w:val="ConsPlusNonformat"/>
        <w:jc w:val="both"/>
      </w:pPr>
      <w:r>
        <w:t>│                │     │   периода времени, определенного организацией    │</w:t>
      </w:r>
    </w:p>
    <w:p w:rsidR="00BC2A98" w:rsidRDefault="00BC2A98">
      <w:pPr>
        <w:pStyle w:val="ConsPlusNonformat"/>
        <w:jc w:val="both"/>
      </w:pPr>
      <w:proofErr w:type="gramStart"/>
      <w:r>
        <w:t>│    Принятие    │     │        для сдачи вступительных испытаний)        │</w:t>
      </w:r>
      <w:proofErr w:type="gramEnd"/>
    </w:p>
    <w:p w:rsidR="00BC2A98" w:rsidRDefault="00BC2A98">
      <w:pPr>
        <w:pStyle w:val="ConsPlusNonformat"/>
        <w:jc w:val="both"/>
      </w:pPr>
      <w:r>
        <w:t>│    решения о   │     │                                                  │</w:t>
      </w:r>
    </w:p>
    <w:p w:rsidR="00BC2A98" w:rsidRDefault="00BC2A98">
      <w:pPr>
        <w:pStyle w:val="ConsPlusNonformat"/>
        <w:jc w:val="both"/>
      </w:pPr>
      <w:r>
        <w:t>│ предоставлении │     └─────────────────────────────┬────────────────────┘</w:t>
      </w:r>
    </w:p>
    <w:p w:rsidR="00BC2A98" w:rsidRDefault="00BC2A98">
      <w:pPr>
        <w:pStyle w:val="ConsPlusNonformat"/>
        <w:jc w:val="both"/>
      </w:pPr>
      <w:r>
        <w:t>│     услуги     │                                   V</w:t>
      </w:r>
    </w:p>
    <w:p w:rsidR="00BC2A98" w:rsidRDefault="00BC2A98">
      <w:pPr>
        <w:pStyle w:val="ConsPlusNonformat"/>
        <w:jc w:val="both"/>
      </w:pPr>
      <w:r>
        <w:t>│                │     ┌──────────────────────────────────────────────────┐</w:t>
      </w:r>
    </w:p>
    <w:p w:rsidR="00BC2A98" w:rsidRDefault="00BC2A98">
      <w:pPr>
        <w:pStyle w:val="ConsPlusNonformat"/>
        <w:jc w:val="both"/>
      </w:pPr>
      <w:r>
        <w:t>│                │     │                                                  │</w:t>
      </w:r>
    </w:p>
    <w:p w:rsidR="00BC2A98" w:rsidRDefault="00BC2A98">
      <w:pPr>
        <w:pStyle w:val="ConsPlusNonformat"/>
        <w:jc w:val="both"/>
      </w:pPr>
      <w:r>
        <w:t>│                │&lt;────┤   Получение результатов индивидуального отбора   │</w:t>
      </w:r>
    </w:p>
    <w:p w:rsidR="00BC2A98" w:rsidRDefault="00BC2A98">
      <w:pPr>
        <w:pStyle w:val="ConsPlusNonformat"/>
        <w:jc w:val="both"/>
      </w:pPr>
      <w:r>
        <w:t>│                │     │                                                  │</w:t>
      </w:r>
    </w:p>
    <w:p w:rsidR="00BC2A98" w:rsidRDefault="00BC2A98">
      <w:pPr>
        <w:pStyle w:val="ConsPlusNonformat"/>
        <w:jc w:val="both"/>
      </w:pPr>
      <w:r>
        <w:lastRenderedPageBreak/>
        <w:t>└────────┬───────┘     └──────────────────────────────────────────────────┘</w:t>
      </w:r>
    </w:p>
    <w:p w:rsidR="00BC2A98" w:rsidRDefault="00BC2A98">
      <w:pPr>
        <w:pStyle w:val="ConsPlusNonformat"/>
        <w:jc w:val="both"/>
      </w:pPr>
      <w:r>
        <w:t xml:space="preserve">         V</w:t>
      </w:r>
    </w:p>
    <w:p w:rsidR="00BC2A98" w:rsidRDefault="00BC2A98">
      <w:pPr>
        <w:pStyle w:val="ConsPlusNonformat"/>
        <w:jc w:val="both"/>
      </w:pPr>
      <w:r>
        <w:t>┌─────────────────────┐       ┌───────┐       ┌───────────────────────────┐</w:t>
      </w:r>
    </w:p>
    <w:p w:rsidR="00BC2A98" w:rsidRDefault="00BC2A98">
      <w:pPr>
        <w:pStyle w:val="ConsPlusNonformat"/>
        <w:jc w:val="both"/>
      </w:pPr>
      <w:r>
        <w:t>│                     │       │       │       │                           │</w:t>
      </w:r>
    </w:p>
    <w:p w:rsidR="00BC2A98" w:rsidRDefault="00BC2A98">
      <w:pPr>
        <w:pStyle w:val="ConsPlusNonformat"/>
        <w:jc w:val="both"/>
      </w:pPr>
      <w:r>
        <w:t>│   Есть основания    │       │       │       │  Направление заявителю    │</w:t>
      </w:r>
    </w:p>
    <w:p w:rsidR="00BC2A98" w:rsidRDefault="00BC2A98">
      <w:pPr>
        <w:pStyle w:val="ConsPlusNonformat"/>
        <w:jc w:val="both"/>
      </w:pPr>
      <w:r>
        <w:t>│    для отказа в</w:t>
      </w:r>
      <w:proofErr w:type="gramStart"/>
      <w:r>
        <w:t xml:space="preserve">     ├──────&gt;│   Д</w:t>
      </w:r>
      <w:proofErr w:type="gramEnd"/>
      <w:r>
        <w:t>а  ├──────&gt;│  мотивированного отказа в │</w:t>
      </w:r>
    </w:p>
    <w:p w:rsidR="00BC2A98" w:rsidRDefault="00BC2A98">
      <w:pPr>
        <w:pStyle w:val="ConsPlusNonformat"/>
        <w:jc w:val="both"/>
      </w:pPr>
      <w:r>
        <w:t>│   предоставлении    │       │       │       │     предоставлении услуги │</w:t>
      </w:r>
    </w:p>
    <w:p w:rsidR="00BC2A98" w:rsidRDefault="00BC2A98">
      <w:pPr>
        <w:pStyle w:val="ConsPlusNonformat"/>
        <w:jc w:val="both"/>
      </w:pPr>
      <w:r>
        <w:t>│     услуги?         │       │       │       │                           │</w:t>
      </w:r>
    </w:p>
    <w:p w:rsidR="00BC2A98" w:rsidRDefault="00BC2A98">
      <w:pPr>
        <w:pStyle w:val="ConsPlusNonformat"/>
        <w:jc w:val="both"/>
      </w:pPr>
      <w:r>
        <w:t>└────────┬────────────┘       └───────┘       └───────────────────────────┘</w:t>
      </w:r>
    </w:p>
    <w:p w:rsidR="00BC2A98" w:rsidRDefault="00BC2A98">
      <w:pPr>
        <w:pStyle w:val="ConsPlusNonformat"/>
        <w:jc w:val="both"/>
      </w:pPr>
      <w:r>
        <w:t xml:space="preserve">         V</w:t>
      </w:r>
    </w:p>
    <w:p w:rsidR="00BC2A98" w:rsidRDefault="00BC2A98">
      <w:pPr>
        <w:pStyle w:val="ConsPlusNonformat"/>
        <w:jc w:val="both"/>
      </w:pPr>
      <w:r>
        <w:t>┌───────────────┐     ┌───────────────────────────────────────────────────┐</w:t>
      </w:r>
    </w:p>
    <w:p w:rsidR="00BC2A98" w:rsidRDefault="00BC2A98">
      <w:pPr>
        <w:pStyle w:val="ConsPlusNonformat"/>
        <w:jc w:val="both"/>
      </w:pPr>
      <w:r>
        <w:t>│               │     │  Зачисление в образовательную организацию и       │</w:t>
      </w:r>
    </w:p>
    <w:p w:rsidR="00BC2A98" w:rsidRDefault="00BC2A98">
      <w:pPr>
        <w:pStyle w:val="ConsPlusNonformat"/>
        <w:jc w:val="both"/>
      </w:pPr>
      <w:r>
        <w:t xml:space="preserve">│      </w:t>
      </w:r>
      <w:proofErr w:type="gramStart"/>
      <w:r>
        <w:t>Нет</w:t>
      </w:r>
      <w:proofErr w:type="gramEnd"/>
      <w:r>
        <w:t xml:space="preserve">      ├────&gt;│   уведомление заявителей о предоставлении услуги  │</w:t>
      </w:r>
    </w:p>
    <w:p w:rsidR="00BC2A98" w:rsidRDefault="00BC2A98">
      <w:pPr>
        <w:pStyle w:val="ConsPlusNonformat"/>
        <w:jc w:val="both"/>
      </w:pPr>
      <w:r>
        <w:t>│               │     │                                                   │</w:t>
      </w:r>
    </w:p>
    <w:p w:rsidR="00BC2A98" w:rsidRDefault="00BC2A98">
      <w:pPr>
        <w:pStyle w:val="ConsPlusNonformat"/>
        <w:jc w:val="both"/>
      </w:pPr>
      <w:r>
        <w:t>└───────────────┘     └───────────────────────────────────────────────────┘</w:t>
      </w:r>
    </w:p>
    <w:p w:rsidR="00BC2A98" w:rsidRDefault="00BC2A98">
      <w:pPr>
        <w:pStyle w:val="ConsPlusNormal"/>
        <w:jc w:val="both"/>
      </w:pPr>
    </w:p>
    <w:p w:rsidR="00BC2A98" w:rsidRDefault="00BC2A98">
      <w:pPr>
        <w:pStyle w:val="ConsPlusNormal"/>
        <w:jc w:val="both"/>
      </w:pPr>
    </w:p>
    <w:p w:rsidR="00BC2A98" w:rsidRDefault="00BC2A9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0146" w:rsidRDefault="008D0CFD"/>
    <w:sectPr w:rsidR="0041014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98"/>
    <w:rsid w:val="00240DEA"/>
    <w:rsid w:val="00645D47"/>
    <w:rsid w:val="00791353"/>
    <w:rsid w:val="008D0CFD"/>
    <w:rsid w:val="00BC2A98"/>
    <w:rsid w:val="00D5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A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C2A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C2A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C2A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C2A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C2A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C2A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C2A9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5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A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C2A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C2A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C2A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C2A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C2A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C2A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C2A9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5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1&amp;n=126380" TargetMode="External"/><Relationship Id="rId18" Type="http://schemas.openxmlformats.org/officeDocument/2006/relationships/hyperlink" Target="https://login.consultant.ru/link/?req=doc&amp;base=RLAW091&amp;n=160050" TargetMode="External"/><Relationship Id="rId26" Type="http://schemas.openxmlformats.org/officeDocument/2006/relationships/hyperlink" Target="https://login.consultant.ru/link/?req=doc&amp;base=LAW&amp;n=464906" TargetMode="External"/><Relationship Id="rId39" Type="http://schemas.openxmlformats.org/officeDocument/2006/relationships/hyperlink" Target="https://login.consultant.ru/link/?req=doc&amp;base=LAW&amp;n=458212&amp;dst=100041" TargetMode="External"/><Relationship Id="rId21" Type="http://schemas.openxmlformats.org/officeDocument/2006/relationships/hyperlink" Target="https://login.consultant.ru/link/?req=doc&amp;base=RLAW091&amp;n=181003&amp;dst=100007" TargetMode="External"/><Relationship Id="rId34" Type="http://schemas.openxmlformats.org/officeDocument/2006/relationships/hyperlink" Target="https://login.consultant.ru/link/?req=doc&amp;base=LAW&amp;n=328522" TargetMode="External"/><Relationship Id="rId42" Type="http://schemas.openxmlformats.org/officeDocument/2006/relationships/hyperlink" Target="https://login.consultant.ru/link/?req=doc&amp;base=RLAW091&amp;n=173980&amp;dst=100008" TargetMode="External"/><Relationship Id="rId47" Type="http://schemas.openxmlformats.org/officeDocument/2006/relationships/hyperlink" Target="https://login.consultant.ru/link/?req=doc&amp;base=RLAW091&amp;n=173980&amp;dst=100019" TargetMode="External"/><Relationship Id="rId50" Type="http://schemas.openxmlformats.org/officeDocument/2006/relationships/hyperlink" Target="https://login.consultant.ru/link/?req=doc&amp;base=RLAW091&amp;n=173980&amp;dst=100022" TargetMode="External"/><Relationship Id="rId55" Type="http://schemas.openxmlformats.org/officeDocument/2006/relationships/hyperlink" Target="https://login.consultant.ru/link/?req=doc&amp;base=LAW&amp;n=453313&amp;dst=100352" TargetMode="External"/><Relationship Id="rId63" Type="http://schemas.openxmlformats.org/officeDocument/2006/relationships/hyperlink" Target="https://login.consultant.ru/link/?req=doc&amp;base=RLAW091&amp;n=181003&amp;dst=100041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91&amp;n=181003&amp;dst=10000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1&amp;n=149220" TargetMode="External"/><Relationship Id="rId29" Type="http://schemas.openxmlformats.org/officeDocument/2006/relationships/hyperlink" Target="https://login.consultant.ru/link/?req=doc&amp;base=LAW&amp;n=454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1&amp;n=173980&amp;dst=100006" TargetMode="External"/><Relationship Id="rId11" Type="http://schemas.openxmlformats.org/officeDocument/2006/relationships/hyperlink" Target="https://login.consultant.ru/link/?req=doc&amp;base=RLAW091&amp;n=160079" TargetMode="External"/><Relationship Id="rId24" Type="http://schemas.openxmlformats.org/officeDocument/2006/relationships/hyperlink" Target="https://login.consultant.ru/link/?req=doc&amp;base=LAW&amp;n=453483" TargetMode="External"/><Relationship Id="rId32" Type="http://schemas.openxmlformats.org/officeDocument/2006/relationships/hyperlink" Target="https://login.consultant.ru/link/?req=doc&amp;base=LAW&amp;n=454142" TargetMode="External"/><Relationship Id="rId37" Type="http://schemas.openxmlformats.org/officeDocument/2006/relationships/hyperlink" Target="https://login.consultant.ru/link/?req=doc&amp;base=RLAW091&amp;n=179789" TargetMode="External"/><Relationship Id="rId40" Type="http://schemas.openxmlformats.org/officeDocument/2006/relationships/hyperlink" Target="https://login.consultant.ru/link/?req=doc&amp;base=LAW&amp;n=458212&amp;dst=100051" TargetMode="External"/><Relationship Id="rId45" Type="http://schemas.openxmlformats.org/officeDocument/2006/relationships/hyperlink" Target="https://login.consultant.ru/link/?req=doc&amp;base=LAW&amp;n=451871&amp;dst=100899" TargetMode="External"/><Relationship Id="rId53" Type="http://schemas.openxmlformats.org/officeDocument/2006/relationships/hyperlink" Target="https://login.consultant.ru/link/?req=doc&amp;base=LAW&amp;n=453313" TargetMode="External"/><Relationship Id="rId58" Type="http://schemas.openxmlformats.org/officeDocument/2006/relationships/hyperlink" Target="https://login.consultant.ru/link/?req=doc&amp;base=LAW&amp;n=453313&amp;dst=100352" TargetMode="External"/><Relationship Id="rId66" Type="http://schemas.openxmlformats.org/officeDocument/2006/relationships/hyperlink" Target="https://login.consultant.ru/link/?req=doc&amp;base=RLAW091&amp;n=181003&amp;dst=100044" TargetMode="External"/><Relationship Id="rId5" Type="http://schemas.openxmlformats.org/officeDocument/2006/relationships/hyperlink" Target="https://login.consultant.ru/link/?req=doc&amp;base=RLAW091&amp;n=170294&amp;dst=100006" TargetMode="External"/><Relationship Id="rId15" Type="http://schemas.openxmlformats.org/officeDocument/2006/relationships/hyperlink" Target="https://login.consultant.ru/link/?req=doc&amp;base=RLAW091&amp;n=132501" TargetMode="External"/><Relationship Id="rId23" Type="http://schemas.openxmlformats.org/officeDocument/2006/relationships/hyperlink" Target="https://login.consultant.ru/link/?req=doc&amp;base=LAW&amp;n=2875" TargetMode="External"/><Relationship Id="rId28" Type="http://schemas.openxmlformats.org/officeDocument/2006/relationships/hyperlink" Target="https://login.consultant.ru/link/?req=doc&amp;base=LAW&amp;n=450822" TargetMode="External"/><Relationship Id="rId36" Type="http://schemas.openxmlformats.org/officeDocument/2006/relationships/hyperlink" Target="https://login.consultant.ru/link/?req=doc&amp;base=LAW&amp;n=447216" TargetMode="External"/><Relationship Id="rId49" Type="http://schemas.openxmlformats.org/officeDocument/2006/relationships/hyperlink" Target="https://login.consultant.ru/link/?req=doc&amp;base=RLAW091&amp;n=173980&amp;dst=100021" TargetMode="External"/><Relationship Id="rId57" Type="http://schemas.openxmlformats.org/officeDocument/2006/relationships/hyperlink" Target="https://login.consultant.ru/link/?req=doc&amp;base=LAW&amp;n=453313&amp;dst=100352" TargetMode="External"/><Relationship Id="rId61" Type="http://schemas.openxmlformats.org/officeDocument/2006/relationships/hyperlink" Target="https://login.consultant.ru/link/?req=doc&amp;base=LAW&amp;n=453313&amp;dst=100352" TargetMode="External"/><Relationship Id="rId10" Type="http://schemas.openxmlformats.org/officeDocument/2006/relationships/hyperlink" Target="https://login.consultant.ru/link/?req=doc&amp;base=LAW&amp;n=453313" TargetMode="External"/><Relationship Id="rId19" Type="http://schemas.openxmlformats.org/officeDocument/2006/relationships/hyperlink" Target="https://login.consultant.ru/link/?req=doc&amp;base=RLAW091&amp;n=170294&amp;dst=100009" TargetMode="External"/><Relationship Id="rId31" Type="http://schemas.openxmlformats.org/officeDocument/2006/relationships/hyperlink" Target="https://login.consultant.ru/link/?req=doc&amp;base=LAW&amp;n=452915" TargetMode="External"/><Relationship Id="rId44" Type="http://schemas.openxmlformats.org/officeDocument/2006/relationships/hyperlink" Target="https://login.consultant.ru/link/?req=doc&amp;base=RLAW091&amp;n=173980&amp;dst=100017" TargetMode="External"/><Relationship Id="rId52" Type="http://schemas.openxmlformats.org/officeDocument/2006/relationships/hyperlink" Target="https://login.consultant.ru/link/?req=doc&amp;base=LAW&amp;n=453313&amp;dst=100352" TargetMode="External"/><Relationship Id="rId60" Type="http://schemas.openxmlformats.org/officeDocument/2006/relationships/hyperlink" Target="https://login.consultant.ru/link/?req=doc&amp;base=LAW&amp;n=453313&amp;dst=100352" TargetMode="External"/><Relationship Id="rId65" Type="http://schemas.openxmlformats.org/officeDocument/2006/relationships/hyperlink" Target="https://login.consultant.ru/link/?req=doc&amp;base=RLAW091&amp;n=181003&amp;dst=1000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871&amp;dst=100164" TargetMode="External"/><Relationship Id="rId14" Type="http://schemas.openxmlformats.org/officeDocument/2006/relationships/hyperlink" Target="https://login.consultant.ru/link/?req=doc&amp;base=RLAW091&amp;n=128264" TargetMode="External"/><Relationship Id="rId22" Type="http://schemas.openxmlformats.org/officeDocument/2006/relationships/hyperlink" Target="https://login.consultant.ru/link/?req=doc&amp;base=LAW&amp;n=453313" TargetMode="External"/><Relationship Id="rId27" Type="http://schemas.openxmlformats.org/officeDocument/2006/relationships/hyperlink" Target="https://login.consultant.ru/link/?req=doc&amp;base=LAW&amp;n=465799" TargetMode="External"/><Relationship Id="rId30" Type="http://schemas.openxmlformats.org/officeDocument/2006/relationships/hyperlink" Target="https://login.consultant.ru/link/?req=doc&amp;base=LAW&amp;n=451871" TargetMode="External"/><Relationship Id="rId35" Type="http://schemas.openxmlformats.org/officeDocument/2006/relationships/hyperlink" Target="https://login.consultant.ru/link/?req=doc&amp;base=LAW&amp;n=458212" TargetMode="External"/><Relationship Id="rId43" Type="http://schemas.openxmlformats.org/officeDocument/2006/relationships/hyperlink" Target="https://login.consultant.ru/link/?req=doc&amp;base=RLAW091&amp;n=173980&amp;dst=100009" TargetMode="External"/><Relationship Id="rId48" Type="http://schemas.openxmlformats.org/officeDocument/2006/relationships/hyperlink" Target="https://login.consultant.ru/link/?req=doc&amp;base=RLAW091&amp;n=173980&amp;dst=100020" TargetMode="External"/><Relationship Id="rId56" Type="http://schemas.openxmlformats.org/officeDocument/2006/relationships/hyperlink" Target="https://login.consultant.ru/link/?req=doc&amp;base=LAW&amp;n=453313&amp;dst=100352" TargetMode="External"/><Relationship Id="rId64" Type="http://schemas.openxmlformats.org/officeDocument/2006/relationships/hyperlink" Target="https://login.consultant.ru/link/?req=doc&amp;base=RLAW091&amp;n=181003&amp;dst=100042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65799&amp;dst=101310" TargetMode="External"/><Relationship Id="rId51" Type="http://schemas.openxmlformats.org/officeDocument/2006/relationships/hyperlink" Target="https://login.consultant.ru/link/?req=doc&amp;base=RLAW091&amp;n=173980&amp;dst=10002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91&amp;n=123662" TargetMode="External"/><Relationship Id="rId17" Type="http://schemas.openxmlformats.org/officeDocument/2006/relationships/hyperlink" Target="https://login.consultant.ru/link/?req=doc&amp;base=RLAW091&amp;n=152366" TargetMode="External"/><Relationship Id="rId25" Type="http://schemas.openxmlformats.org/officeDocument/2006/relationships/hyperlink" Target="https://login.consultant.ru/link/?req=doc&amp;base=LAW&amp;n=465548" TargetMode="External"/><Relationship Id="rId33" Type="http://schemas.openxmlformats.org/officeDocument/2006/relationships/hyperlink" Target="https://login.consultant.ru/link/?req=doc&amp;base=LAW&amp;n=451742" TargetMode="External"/><Relationship Id="rId38" Type="http://schemas.openxmlformats.org/officeDocument/2006/relationships/hyperlink" Target="https://login.consultant.ru/link/?req=doc&amp;base=RLAW091&amp;n=181003&amp;dst=100008" TargetMode="External"/><Relationship Id="rId46" Type="http://schemas.openxmlformats.org/officeDocument/2006/relationships/hyperlink" Target="https://login.consultant.ru/link/?req=doc&amp;base=RLAW091&amp;n=181003&amp;dst=100025" TargetMode="External"/><Relationship Id="rId59" Type="http://schemas.openxmlformats.org/officeDocument/2006/relationships/hyperlink" Target="https://login.consultant.ru/link/?req=doc&amp;base=LAW&amp;n=453313&amp;dst=100352" TargetMode="External"/><Relationship Id="rId67" Type="http://schemas.openxmlformats.org/officeDocument/2006/relationships/hyperlink" Target="https://login.consultant.ru/link/?req=doc&amp;base=RLAW091&amp;n=170294&amp;dst=100018" TargetMode="External"/><Relationship Id="rId20" Type="http://schemas.openxmlformats.org/officeDocument/2006/relationships/hyperlink" Target="https://login.consultant.ru/link/?req=doc&amp;base=RLAW091&amp;n=173980&amp;dst=100007" TargetMode="External"/><Relationship Id="rId41" Type="http://schemas.openxmlformats.org/officeDocument/2006/relationships/hyperlink" Target="https://login.consultant.ru/link/?req=doc&amp;base=LAW&amp;n=458212&amp;dst=4" TargetMode="External"/><Relationship Id="rId54" Type="http://schemas.openxmlformats.org/officeDocument/2006/relationships/hyperlink" Target="https://login.consultant.ru/link/?req=doc&amp;base=LAW&amp;n=453313&amp;dst=100354" TargetMode="External"/><Relationship Id="rId62" Type="http://schemas.openxmlformats.org/officeDocument/2006/relationships/hyperlink" Target="https://login.consultant.ru/link/?req=doc&amp;base=RLAW091&amp;n=170294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10794</Words>
  <Characters>61531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Свердлова</dc:creator>
  <cp:lastModifiedBy>Учитель 6</cp:lastModifiedBy>
  <cp:revision>2</cp:revision>
  <cp:lastPrinted>2024-02-20T06:40:00Z</cp:lastPrinted>
  <dcterms:created xsi:type="dcterms:W3CDTF">2024-02-20T06:43:00Z</dcterms:created>
  <dcterms:modified xsi:type="dcterms:W3CDTF">2024-02-20T06:43:00Z</dcterms:modified>
</cp:coreProperties>
</file>